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06409" w14:textId="0D8A8923" w:rsidR="006C6411" w:rsidRDefault="006C6411" w:rsidP="00D07F27">
      <w:pPr>
        <w:ind w:right="-1136"/>
        <w:jc w:val="right"/>
        <w:rPr>
          <w:rFonts w:asciiTheme="majorHAnsi" w:hAnsiTheme="majorHAnsi"/>
          <w:sz w:val="40"/>
          <w:szCs w:val="40"/>
        </w:rPr>
      </w:pPr>
      <w:r>
        <w:rPr>
          <w:rFonts w:asciiTheme="majorHAnsi" w:hAnsiTheme="majorHAnsi"/>
          <w:sz w:val="40"/>
          <w:szCs w:val="40"/>
        </w:rPr>
        <w:t xml:space="preserve"> </w:t>
      </w:r>
    </w:p>
    <w:sdt>
      <w:sdtPr>
        <w:rPr>
          <w:rFonts w:asciiTheme="majorHAnsi" w:hAnsiTheme="majorHAnsi"/>
          <w:sz w:val="40"/>
          <w:szCs w:val="40"/>
        </w:rPr>
        <w:id w:val="61760588"/>
        <w:docPartObj>
          <w:docPartGallery w:val="Cover Pages"/>
          <w:docPartUnique/>
        </w:docPartObj>
      </w:sdtPr>
      <w:sdtContent>
        <w:sdt>
          <w:sdtPr>
            <w:id w:val="1869330228"/>
            <w:lock w:val="contentLocked"/>
            <w:placeholder>
              <w:docPart w:val="DefaultPlaceholder_-1854013440"/>
            </w:placeholder>
            <w:group/>
          </w:sdtPr>
          <w:sdtContent>
            <w:p w14:paraId="620D4C95" w14:textId="3D1A6ACF" w:rsidR="004C12DE" w:rsidRDefault="004C12DE" w:rsidP="00D07F27">
              <w:pPr>
                <w:ind w:right="-1136"/>
                <w:jc w:val="right"/>
              </w:pPr>
              <w:r>
                <w:rPr>
                  <w:noProof/>
                  <w:lang w:eastAsia="sv-SE"/>
                </w:rPr>
                <w:drawing>
                  <wp:inline distT="0" distB="0" distL="0" distR="0" wp14:anchorId="17B12E79" wp14:editId="059D85E4">
                    <wp:extent cx="1441706" cy="481584"/>
                    <wp:effectExtent l="0" t="0" r="0" b="0"/>
                    <wp:docPr id="2" name="Bildobjekt 1" descr="logo&#10;&#10;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333FDBF4" w14:textId="2F9A7BDC" w:rsidR="004C12DE" w:rsidRDefault="00000000" w:rsidP="009D71D5">
          <w:pPr>
            <w:pStyle w:val="Rubrik"/>
            <w:spacing w:before="960"/>
            <w:ind w:right="-1134"/>
          </w:pPr>
          <w:sdt>
            <w:sdt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7508E9">
                <w:t>G</w:t>
              </w:r>
              <w:r w:rsidR="00B95E79">
                <w:t>rundskoleförvaltningens</w:t>
              </w:r>
              <w:proofErr w:type="spellEnd"/>
              <w:r w:rsidR="007508E9">
                <w:t xml:space="preserve"> rutin för </w:t>
              </w:r>
              <w:r w:rsidR="00B95E79">
                <w:t>information</w:t>
              </w:r>
              <w:r w:rsidR="003C217F">
                <w:t>sklassning</w:t>
              </w:r>
            </w:sdtContent>
          </w:sdt>
        </w:p>
        <w:p w14:paraId="15117E5B" w14:textId="5EDC76D8" w:rsidR="00777C4F" w:rsidRPr="00777C4F" w:rsidRDefault="00000000" w:rsidP="00E31C04">
          <w:pPr>
            <w:pStyle w:val="Underrubrik"/>
            <w:ind w:right="-1136"/>
          </w:pPr>
        </w:p>
      </w:sdtContent>
    </w:sdt>
    <w:p w14:paraId="09102C11" w14:textId="77777777" w:rsidR="00B5132D" w:rsidRPr="00B5132D" w:rsidRDefault="00B5132D" w:rsidP="00B5132D">
      <w:pPr>
        <w:spacing w:after="0" w:line="240" w:lineRule="auto"/>
        <w:rPr>
          <w:sz w:val="2"/>
          <w:szCs w:val="2"/>
        </w:rPr>
      </w:pPr>
      <w:bookmarkStart w:id="0" w:name="_Hlk67304681"/>
      <w:r w:rsidRPr="00B5132D">
        <w:rPr>
          <w:sz w:val="2"/>
          <w:szCs w:val="2"/>
        </w:rPr>
        <w:br w:type="page"/>
      </w:r>
    </w:p>
    <w:sdt>
      <w:sdtPr>
        <w:rPr>
          <w:rFonts w:asciiTheme="majorHAnsi" w:hAnsiTheme="majorHAnsi" w:cstheme="majorBidi"/>
          <w:b/>
          <w:bCs/>
          <w:sz w:val="27"/>
          <w:szCs w:val="27"/>
        </w:rPr>
        <w:id w:val="-490484044"/>
        <w:lock w:val="contentLocked"/>
        <w:placeholder>
          <w:docPart w:val="DefaultPlaceholder_-1854013440"/>
        </w:placeholder>
        <w:group/>
      </w:sdtPr>
      <w:sdtEndPr>
        <w:rPr>
          <w:rFonts w:asciiTheme="minorHAnsi" w:hAnsiTheme="minorHAnsi" w:cstheme="minorBidi"/>
          <w:b w:val="0"/>
          <w:bCs w:val="0"/>
          <w:sz w:val="22"/>
          <w:szCs w:val="22"/>
        </w:rPr>
      </w:sdtEndPr>
      <w:sdtContent>
        <w:tbl>
          <w:tblPr>
            <w:tblW w:w="9070" w:type="dxa"/>
            <w:tblLook w:val="04A0" w:firstRow="1" w:lastRow="0" w:firstColumn="1" w:lastColumn="0" w:noHBand="0" w:noVBand="1"/>
          </w:tblPr>
          <w:tblGrid>
            <w:gridCol w:w="4535"/>
            <w:gridCol w:w="4535"/>
          </w:tblGrid>
          <w:tr w:rsidR="00C35D06" w14:paraId="76050EF3" w14:textId="77777777" w:rsidTr="00B5132D">
            <w:tc>
              <w:tcPr>
                <w:tcW w:w="4535" w:type="dxa"/>
              </w:tcPr>
              <w:p w14:paraId="6826B4D7" w14:textId="493AD74C" w:rsidR="00B5132D" w:rsidRPr="00D35995" w:rsidRDefault="00C35D06">
                <w:pPr>
                  <w:spacing w:after="8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4EFAF0C5" w14:textId="2ADA444A" w:rsidR="00B5132D" w:rsidRDefault="00B5132D">
                <w:pPr>
                  <w:spacing w:after="100"/>
                </w:pPr>
                <w:r>
                  <w:rPr>
                    <w:noProof/>
                    <w:lang w:eastAsia="sv-SE"/>
                  </w:rPr>
                  <w:drawing>
                    <wp:inline distT="0" distB="0" distL="0" distR="0" wp14:anchorId="127A85EE" wp14:editId="0170B409">
                      <wp:extent cx="2646000" cy="2646000"/>
                      <wp:effectExtent l="19050" t="19050" r="21590" b="21590"/>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2">
                                <a:extLst>
                                  <a:ext uri="{28A0092B-C50C-407E-A947-70E740481C1C}">
                                    <a14:useLocalDpi xmlns:a14="http://schemas.microsoft.com/office/drawing/2010/main" val="0"/>
                                  </a:ext>
                                </a:extLst>
                              </a:blip>
                              <a:stretch>
                                <a:fillRect/>
                              </a:stretch>
                            </pic:blipFill>
                            <pic:spPr>
                              <a:xfrm>
                                <a:off x="0" y="0"/>
                                <a:ext cx="2646000" cy="2646000"/>
                              </a:xfrm>
                              <a:prstGeom prst="rect">
                                <a:avLst/>
                              </a:prstGeom>
                              <a:ln w="6350">
                                <a:solidFill>
                                  <a:schemeClr val="bg1">
                                    <a:lumMod val="85000"/>
                                  </a:schemeClr>
                                </a:solidFill>
                              </a:ln>
                            </pic:spPr>
                          </pic:pic>
                        </a:graphicData>
                      </a:graphic>
                    </wp:inline>
                  </w:drawing>
                </w:r>
              </w:p>
              <w:p w14:paraId="581886BB" w14:textId="326070D2" w:rsidR="00C35D06" w:rsidRDefault="00C35D06" w:rsidP="00841C54">
                <w:pPr>
                  <w:rPr>
                    <w:rFonts w:asciiTheme="majorHAnsi" w:hAnsiTheme="majorHAnsi" w:cstheme="majorHAnsi"/>
                    <w:b/>
                    <w:sz w:val="27"/>
                    <w:szCs w:val="27"/>
                  </w:rPr>
                </w:pPr>
                <w:r w:rsidRPr="00841C54">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tc>
            <w:tc>
              <w:tcPr>
                <w:tcW w:w="4535" w:type="dxa"/>
              </w:tcPr>
              <w:p w14:paraId="3FF58874" w14:textId="77777777" w:rsidR="00C35D06" w:rsidRPr="00D35995" w:rsidRDefault="00C35D06">
                <w:pPr>
                  <w:spacing w:after="8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49809FC9" w14:textId="77777777" w:rsidR="00C35D06" w:rsidRDefault="00C35D06">
                <w:pPr>
                  <w:spacing w:after="100"/>
                </w:pPr>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667EAD18" w14:textId="77777777" w:rsidR="00C35D06" w:rsidRDefault="00C35D06">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24C37213" w14:textId="77777777" w:rsidR="00C35D06" w:rsidRDefault="00C35D06">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78FBFC25" w14:textId="77777777" w:rsidR="00C35D06" w:rsidRDefault="00C35D06">
                <w:pPr>
                  <w:spacing w:after="40"/>
                  <w:rPr>
                    <w:rFonts w:asciiTheme="majorHAnsi" w:hAnsiTheme="majorHAnsi" w:cstheme="majorHAnsi"/>
                    <w:b/>
                    <w:sz w:val="27"/>
                    <w:szCs w:val="27"/>
                  </w:rPr>
                </w:pPr>
              </w:p>
            </w:tc>
          </w:tr>
        </w:tbl>
        <w:bookmarkEnd w:id="0"/>
        <w:p w14:paraId="3B1B75B1" w14:textId="0339533C" w:rsidR="00C35D06" w:rsidRDefault="00C35D06" w:rsidP="00C35D06">
          <w:r>
            <w:rPr>
              <w:noProof/>
              <w:lang w:eastAsia="sv-SE"/>
            </w:rPr>
            <w:drawing>
              <wp:inline distT="0" distB="0" distL="0" distR="0" wp14:anchorId="102CDB30" wp14:editId="23E16FB8">
                <wp:extent cx="5760000" cy="1454360"/>
                <wp:effectExtent l="0" t="0" r="0" b="0"/>
                <wp:docPr id="3" name="Bildobjekt 3"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yrmodell sid2.png"/>
                        <pic:cNvPicPr/>
                      </pic:nvPicPr>
                      <pic:blipFill>
                        <a:blip r:embed="rId13">
                          <a:extLst>
                            <a:ext uri="{28A0092B-C50C-407E-A947-70E740481C1C}">
                              <a14:useLocalDpi xmlns:a14="http://schemas.microsoft.com/office/drawing/2010/main" val="0"/>
                            </a:ext>
                          </a:extLst>
                        </a:blip>
                        <a:stretch>
                          <a:fillRect/>
                        </a:stretch>
                      </pic:blipFill>
                      <pic:spPr>
                        <a:xfrm>
                          <a:off x="0" y="0"/>
                          <a:ext cx="5760000" cy="1454360"/>
                        </a:xfrm>
                        <a:prstGeom prst="rect">
                          <a:avLst/>
                        </a:prstGeom>
                      </pic:spPr>
                    </pic:pic>
                  </a:graphicData>
                </a:graphic>
              </wp:inline>
            </w:drawing>
          </w:r>
        </w:p>
      </w:sdtContent>
    </w:sdt>
    <w:p w14:paraId="24906C69" w14:textId="7A3AF729" w:rsidR="00A60380" w:rsidRDefault="00A60380" w:rsidP="00C35D06">
      <w:r>
        <w:br w:type="page"/>
      </w:r>
    </w:p>
    <w:p w14:paraId="3FBC2A79" w14:textId="7A02A99A" w:rsidR="0048582C" w:rsidRDefault="0048582C" w:rsidP="00841C54">
      <w:pPr>
        <w:pBdr>
          <w:bottom w:val="single" w:sz="4" w:space="1" w:color="auto"/>
        </w:pBdr>
        <w:spacing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lastRenderedPageBreak/>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558DF50C13D64B209330C75F53E01751"/>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3C217F">
            <w:rPr>
              <w:rFonts w:asciiTheme="majorHAnsi" w:hAnsiTheme="majorHAnsi" w:cstheme="majorHAnsi"/>
              <w:sz w:val="18"/>
              <w:szCs w:val="18"/>
            </w:rPr>
            <w:t>Grundskoleförvaltningens</w:t>
          </w:r>
          <w:proofErr w:type="spellEnd"/>
          <w:r w:rsidR="003C217F">
            <w:rPr>
              <w:rFonts w:asciiTheme="majorHAnsi" w:hAnsiTheme="majorHAnsi" w:cstheme="majorHAnsi"/>
              <w:sz w:val="18"/>
              <w:szCs w:val="18"/>
            </w:rPr>
            <w:t xml:space="preserve"> rutin för informationsklassning</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160"/>
        <w:gridCol w:w="2172"/>
        <w:gridCol w:w="2008"/>
        <w:gridCol w:w="2732"/>
      </w:tblGrid>
      <w:tr w:rsidR="00031F7D" w:rsidRPr="00B26686" w14:paraId="51AEB6CE" w14:textId="77777777" w:rsidTr="0004764B">
        <w:trPr>
          <w:trHeight w:val="730"/>
        </w:trPr>
        <w:tc>
          <w:tcPr>
            <w:tcW w:w="2409" w:type="dxa"/>
          </w:tcPr>
          <w:p w14:paraId="49E12843" w14:textId="042BAF73"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7A1F75A8035549D3801599A5E0C6250B"/>
                </w:placeholder>
                <w:text/>
              </w:sdtPr>
              <w:sdtContent>
                <w:r w:rsidR="00A7342D">
                  <w:rPr>
                    <w:rFonts w:asciiTheme="majorHAnsi" w:hAnsiTheme="majorHAnsi" w:cstheme="majorHAnsi"/>
                    <w:sz w:val="18"/>
                    <w:szCs w:val="18"/>
                  </w:rPr>
                  <w:t>Enhetschef kansli och säkerhet</w:t>
                </w:r>
              </w:sdtContent>
            </w:sdt>
          </w:p>
        </w:tc>
        <w:tc>
          <w:tcPr>
            <w:tcW w:w="2209" w:type="dxa"/>
          </w:tcPr>
          <w:p w14:paraId="5DD27D43" w14:textId="1AAD42F1"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C55BBC118B8440A6BC6162734AC5F71C"/>
                </w:placeholder>
                <w:text/>
              </w:sdtPr>
              <w:sdtContent>
                <w:proofErr w:type="spellStart"/>
                <w:r w:rsidR="00D8691C">
                  <w:rPr>
                    <w:rFonts w:asciiTheme="majorHAnsi" w:hAnsiTheme="majorHAnsi" w:cstheme="majorHAnsi"/>
                    <w:sz w:val="18"/>
                    <w:szCs w:val="18"/>
                  </w:rPr>
                  <w:t>Grundskoleförvaltningens</w:t>
                </w:r>
                <w:proofErr w:type="spellEnd"/>
                <w:r w:rsidR="00D8691C">
                  <w:rPr>
                    <w:rFonts w:asciiTheme="majorHAnsi" w:hAnsiTheme="majorHAnsi" w:cstheme="majorHAnsi"/>
                    <w:sz w:val="18"/>
                    <w:szCs w:val="18"/>
                  </w:rPr>
                  <w:t xml:space="preserve"> ans</w:t>
                </w:r>
                <w:r w:rsidR="0061634C">
                  <w:rPr>
                    <w:rFonts w:asciiTheme="majorHAnsi" w:hAnsiTheme="majorHAnsi" w:cstheme="majorHAnsi"/>
                    <w:sz w:val="18"/>
                    <w:szCs w:val="18"/>
                  </w:rPr>
                  <w:t>tällda</w:t>
                </w:r>
              </w:sdtContent>
            </w:sdt>
          </w:p>
        </w:tc>
        <w:tc>
          <w:tcPr>
            <w:tcW w:w="2216" w:type="dxa"/>
          </w:tcPr>
          <w:p w14:paraId="6F1C54E5" w14:textId="58EE2DC6"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5E2C82FF51F447D6B27935BCF5770481"/>
                </w:placeholder>
                <w:text/>
              </w:sdtPr>
              <w:sdtContent>
                <w:r w:rsidR="003E6EFC" w:rsidRPr="003E6EFC">
                  <w:rPr>
                    <w:rFonts w:asciiTheme="majorHAnsi" w:hAnsiTheme="majorHAnsi" w:cstheme="majorHAnsi"/>
                    <w:sz w:val="18"/>
                    <w:szCs w:val="18"/>
                  </w:rPr>
                  <w:t>GSF-2025-04978</w:t>
                </w:r>
              </w:sdtContent>
            </w:sdt>
          </w:p>
        </w:tc>
        <w:tc>
          <w:tcPr>
            <w:tcW w:w="2238" w:type="dxa"/>
          </w:tcPr>
          <w:p w14:paraId="2CF1C210" w14:textId="39CB2C0E"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A425727FD9F49B2AD4900946EBF18A0"/>
                </w:placeholder>
                <w:text/>
              </w:sdtPr>
              <w:sdtContent>
                <w:r w:rsidR="00727212">
                  <w:rPr>
                    <w:rFonts w:asciiTheme="majorHAnsi" w:hAnsiTheme="majorHAnsi" w:cstheme="majorHAnsi"/>
                    <w:sz w:val="18"/>
                    <w:szCs w:val="18"/>
                  </w:rPr>
                  <w:t>2026-02-11</w:t>
                </w:r>
              </w:sdtContent>
            </w:sdt>
          </w:p>
        </w:tc>
      </w:tr>
      <w:tr w:rsidR="00031F7D" w:rsidRPr="00B26686" w14:paraId="020FBF1A" w14:textId="77777777" w:rsidTr="0004764B">
        <w:trPr>
          <w:trHeight w:val="730"/>
        </w:trPr>
        <w:tc>
          <w:tcPr>
            <w:tcW w:w="2409" w:type="dxa"/>
          </w:tcPr>
          <w:p w14:paraId="5F6953AF" w14:textId="137A6EE9"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20A5785D04CA4DFB8CC4B2C2DA515954"/>
                </w:placeholder>
                <w:text/>
              </w:sdtPr>
              <w:sdtContent>
                <w:r w:rsidR="001C4933">
                  <w:rPr>
                    <w:rFonts w:asciiTheme="majorHAnsi" w:hAnsiTheme="majorHAnsi" w:cstheme="majorHAnsi"/>
                    <w:sz w:val="18"/>
                    <w:szCs w:val="18"/>
                  </w:rPr>
                  <w:t>Rutin</w:t>
                </w:r>
              </w:sdtContent>
            </w:sdt>
          </w:p>
        </w:tc>
        <w:tc>
          <w:tcPr>
            <w:tcW w:w="2209" w:type="dxa"/>
          </w:tcPr>
          <w:p w14:paraId="66BC4606" w14:textId="42053381"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5E41B6A5D52492A86D346A5988CF884"/>
                </w:placeholder>
                <w:text/>
              </w:sdtPr>
              <w:sdtContent>
                <w:r w:rsidR="00677671">
                  <w:rPr>
                    <w:rFonts w:asciiTheme="majorHAnsi" w:hAnsiTheme="majorHAnsi" w:cstheme="majorHAnsi"/>
                    <w:sz w:val="18"/>
                    <w:szCs w:val="18"/>
                  </w:rPr>
                  <w:t xml:space="preserve">Datum </w:t>
                </w:r>
                <w:r w:rsidR="00C92DFF">
                  <w:rPr>
                    <w:rFonts w:asciiTheme="majorHAnsi" w:hAnsiTheme="majorHAnsi" w:cstheme="majorHAnsi"/>
                    <w:sz w:val="18"/>
                    <w:szCs w:val="18"/>
                  </w:rPr>
                  <w:t>20</w:t>
                </w:r>
                <w:r w:rsidR="00A10D9E">
                  <w:rPr>
                    <w:rFonts w:asciiTheme="majorHAnsi" w:hAnsiTheme="majorHAnsi" w:cstheme="majorHAnsi"/>
                    <w:sz w:val="18"/>
                    <w:szCs w:val="18"/>
                  </w:rPr>
                  <w:t>2</w:t>
                </w:r>
                <w:r w:rsidR="00C92DFF">
                  <w:rPr>
                    <w:rFonts w:asciiTheme="majorHAnsi" w:hAnsiTheme="majorHAnsi" w:cstheme="majorHAnsi"/>
                    <w:sz w:val="18"/>
                    <w:szCs w:val="18"/>
                  </w:rPr>
                  <w:t>6-02-</w:t>
                </w:r>
                <w:r w:rsidR="00727212">
                  <w:rPr>
                    <w:rFonts w:asciiTheme="majorHAnsi" w:hAnsiTheme="majorHAnsi" w:cstheme="majorHAnsi"/>
                    <w:sz w:val="18"/>
                    <w:szCs w:val="18"/>
                  </w:rPr>
                  <w:t>11</w:t>
                </w:r>
                <w:r w:rsidR="00677671">
                  <w:rPr>
                    <w:rFonts w:asciiTheme="majorHAnsi" w:hAnsiTheme="majorHAnsi" w:cstheme="majorHAnsi"/>
                    <w:sz w:val="18"/>
                    <w:szCs w:val="18"/>
                  </w:rPr>
                  <w:t xml:space="preserve"> </w:t>
                </w:r>
                <w:proofErr w:type="gramStart"/>
                <w:r w:rsidR="001C4933">
                  <w:rPr>
                    <w:rFonts w:asciiTheme="majorHAnsi" w:hAnsiTheme="majorHAnsi" w:cstheme="majorHAnsi"/>
                    <w:sz w:val="18"/>
                    <w:szCs w:val="18"/>
                  </w:rPr>
                  <w:t>Tillsvidare</w:t>
                </w:r>
                <w:proofErr w:type="gramEnd"/>
              </w:sdtContent>
            </w:sdt>
          </w:p>
        </w:tc>
        <w:tc>
          <w:tcPr>
            <w:tcW w:w="2216" w:type="dxa"/>
          </w:tcPr>
          <w:p w14:paraId="5FD75222" w14:textId="5609C254"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AD2C36C90D63453E923430FBEBDD0F76"/>
                </w:placeholder>
                <w:text/>
              </w:sdtPr>
              <w:sdtContent>
                <w:r w:rsidR="00727212">
                  <w:rPr>
                    <w:rFonts w:asciiTheme="majorHAnsi" w:hAnsiTheme="majorHAnsi" w:cstheme="majorHAnsi"/>
                    <w:sz w:val="18"/>
                    <w:szCs w:val="18"/>
                  </w:rPr>
                  <w:t>2026-02-11</w:t>
                </w:r>
              </w:sdtContent>
            </w:sdt>
          </w:p>
        </w:tc>
        <w:tc>
          <w:tcPr>
            <w:tcW w:w="2238" w:type="dxa"/>
          </w:tcPr>
          <w:p w14:paraId="6276C927" w14:textId="07626392"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50B8F5693B194E9E96A11EC80943E52E"/>
                </w:placeholder>
                <w:text/>
              </w:sdtPr>
              <w:sdtContent>
                <w:r w:rsidR="003E6EFC">
                  <w:rPr>
                    <w:rFonts w:asciiTheme="majorHAnsi" w:hAnsiTheme="majorHAnsi" w:cstheme="majorHAnsi"/>
                    <w:sz w:val="18"/>
                    <w:szCs w:val="18"/>
                  </w:rPr>
                  <w:t>Informationssäkerhetssamordnare</w:t>
                </w:r>
              </w:sdtContent>
            </w:sdt>
          </w:p>
        </w:tc>
      </w:tr>
    </w:tbl>
    <w:p w14:paraId="7950D8C7" w14:textId="6ADD490C" w:rsidR="0048582C" w:rsidRDefault="0048582C" w:rsidP="0004764B">
      <w:pP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Theme="majorHAnsi" w:hAnsiTheme="majorHAnsi" w:cstheme="majorHAnsi"/>
            <w:sz w:val="18"/>
            <w:szCs w:val="18"/>
          </w:rPr>
          <w:id w:val="797263843"/>
          <w:placeholder>
            <w:docPart w:val="DD8D464B91064546AD78912D21F0C7D6"/>
          </w:placeholder>
          <w:text w:multiLine="1"/>
        </w:sdtPr>
        <w:sdtContent>
          <w:r w:rsidR="00006F16">
            <w:rPr>
              <w:rFonts w:asciiTheme="majorHAnsi" w:hAnsiTheme="majorHAnsi" w:cstheme="majorHAnsi"/>
              <w:sz w:val="18"/>
              <w:szCs w:val="18"/>
            </w:rPr>
            <w:t>Mall för informationsklassning</w:t>
          </w:r>
        </w:sdtContent>
      </w:sdt>
    </w:p>
    <w:p w14:paraId="351529C6" w14:textId="77777777" w:rsidR="00820799" w:rsidRPr="0048582C" w:rsidRDefault="00820799" w:rsidP="0091467B">
      <w:pPr>
        <w:pBdr>
          <w:bottom w:val="single" w:sz="4" w:space="1" w:color="auto"/>
        </w:pBdr>
        <w:ind w:right="-1135"/>
      </w:pPr>
    </w:p>
    <w:sdt>
      <w:sdtPr>
        <w:rPr>
          <w:rFonts w:asciiTheme="minorHAnsi" w:eastAsiaTheme="minorEastAsia" w:hAnsiTheme="minorHAnsi" w:cstheme="minorBidi"/>
          <w:b w:val="0"/>
          <w:color w:val="auto"/>
          <w:sz w:val="22"/>
          <w:szCs w:val="22"/>
        </w:rPr>
        <w:id w:val="-8454586"/>
        <w:docPartObj>
          <w:docPartGallery w:val="Table of Contents"/>
          <w:docPartUnique/>
        </w:docPartObj>
      </w:sdtPr>
      <w:sdtContent>
        <w:p w14:paraId="7DE9B3B2" w14:textId="36A87B2D" w:rsidR="00C92305" w:rsidRDefault="00C92305">
          <w:pPr>
            <w:pStyle w:val="Innehllsfrteckningsrubrik"/>
          </w:pPr>
          <w:r>
            <w:t>Innehåll</w:t>
          </w:r>
        </w:p>
        <w:p w14:paraId="4BDB4200" w14:textId="75A4E131" w:rsidR="00B70B3E" w:rsidRDefault="009F63F9">
          <w:pPr>
            <w:pStyle w:val="Innehll1"/>
            <w:tabs>
              <w:tab w:val="right" w:leader="dot" w:pos="7926"/>
            </w:tabs>
            <w:rPr>
              <w:rFonts w:asciiTheme="minorHAnsi" w:hAnsiTheme="minorHAnsi"/>
              <w:b w:val="0"/>
              <w:noProof/>
              <w:szCs w:val="22"/>
              <w:lang w:eastAsia="sv-SE"/>
            </w:rPr>
          </w:pPr>
          <w:r>
            <w:rPr>
              <w:bCs/>
              <w:noProof/>
            </w:rPr>
            <w:fldChar w:fldCharType="begin"/>
          </w:r>
          <w:r>
            <w:rPr>
              <w:bCs/>
              <w:noProof/>
            </w:rPr>
            <w:instrText xml:space="preserve"> TOC \o "1-3" \h \z </w:instrText>
          </w:r>
          <w:r>
            <w:rPr>
              <w:bCs/>
              <w:noProof/>
            </w:rPr>
            <w:fldChar w:fldCharType="separate"/>
          </w:r>
          <w:hyperlink w:anchor="_Toc68869577" w:history="1">
            <w:r w:rsidR="00B70B3E" w:rsidRPr="00F35C8E">
              <w:rPr>
                <w:rStyle w:val="Hyperlnk"/>
                <w:noProof/>
              </w:rPr>
              <w:t>Inledning</w:t>
            </w:r>
            <w:r w:rsidR="00B70B3E">
              <w:rPr>
                <w:noProof/>
                <w:webHidden/>
              </w:rPr>
              <w:tab/>
            </w:r>
            <w:r w:rsidR="00B70B3E">
              <w:rPr>
                <w:noProof/>
                <w:webHidden/>
              </w:rPr>
              <w:fldChar w:fldCharType="begin"/>
            </w:r>
            <w:r w:rsidR="00B70B3E">
              <w:rPr>
                <w:noProof/>
                <w:webHidden/>
              </w:rPr>
              <w:instrText xml:space="preserve"> PAGEREF _Toc68869577 \h </w:instrText>
            </w:r>
            <w:r w:rsidR="00B70B3E">
              <w:rPr>
                <w:noProof/>
                <w:webHidden/>
              </w:rPr>
            </w:r>
            <w:r w:rsidR="00B70B3E">
              <w:rPr>
                <w:noProof/>
                <w:webHidden/>
              </w:rPr>
              <w:fldChar w:fldCharType="separate"/>
            </w:r>
            <w:r w:rsidR="001A5F90">
              <w:rPr>
                <w:noProof/>
                <w:webHidden/>
              </w:rPr>
              <w:t>4</w:t>
            </w:r>
            <w:r w:rsidR="00B70B3E">
              <w:rPr>
                <w:noProof/>
                <w:webHidden/>
              </w:rPr>
              <w:fldChar w:fldCharType="end"/>
            </w:r>
          </w:hyperlink>
        </w:p>
        <w:p w14:paraId="357FE692" w14:textId="1EE6DD14" w:rsidR="00B70B3E" w:rsidRDefault="00B70B3E">
          <w:pPr>
            <w:pStyle w:val="Innehll2"/>
            <w:tabs>
              <w:tab w:val="right" w:leader="dot" w:pos="7926"/>
            </w:tabs>
            <w:rPr>
              <w:rFonts w:asciiTheme="minorHAnsi" w:hAnsiTheme="minorHAnsi"/>
              <w:noProof/>
              <w:szCs w:val="22"/>
              <w:lang w:eastAsia="sv-SE"/>
            </w:rPr>
          </w:pPr>
          <w:hyperlink w:anchor="_Toc68869578" w:history="1">
            <w:r w:rsidRPr="00F35C8E">
              <w:rPr>
                <w:rStyle w:val="Hyperlnk"/>
                <w:noProof/>
              </w:rPr>
              <w:t>Syftet med denna rutin</w:t>
            </w:r>
            <w:r>
              <w:rPr>
                <w:noProof/>
                <w:webHidden/>
              </w:rPr>
              <w:tab/>
            </w:r>
            <w:r>
              <w:rPr>
                <w:noProof/>
                <w:webHidden/>
              </w:rPr>
              <w:fldChar w:fldCharType="begin"/>
            </w:r>
            <w:r>
              <w:rPr>
                <w:noProof/>
                <w:webHidden/>
              </w:rPr>
              <w:instrText xml:space="preserve"> PAGEREF _Toc68869578 \h </w:instrText>
            </w:r>
            <w:r>
              <w:rPr>
                <w:noProof/>
                <w:webHidden/>
              </w:rPr>
            </w:r>
            <w:r>
              <w:rPr>
                <w:noProof/>
                <w:webHidden/>
              </w:rPr>
              <w:fldChar w:fldCharType="separate"/>
            </w:r>
            <w:r w:rsidR="001A5F90">
              <w:rPr>
                <w:noProof/>
                <w:webHidden/>
              </w:rPr>
              <w:t>4</w:t>
            </w:r>
            <w:r>
              <w:rPr>
                <w:noProof/>
                <w:webHidden/>
              </w:rPr>
              <w:fldChar w:fldCharType="end"/>
            </w:r>
          </w:hyperlink>
        </w:p>
        <w:p w14:paraId="06BD5073" w14:textId="19BFCE39" w:rsidR="00B70B3E" w:rsidRDefault="00B70B3E">
          <w:pPr>
            <w:pStyle w:val="Innehll2"/>
            <w:tabs>
              <w:tab w:val="right" w:leader="dot" w:pos="7926"/>
            </w:tabs>
            <w:rPr>
              <w:rFonts w:asciiTheme="minorHAnsi" w:hAnsiTheme="minorHAnsi"/>
              <w:noProof/>
              <w:szCs w:val="22"/>
              <w:lang w:eastAsia="sv-SE"/>
            </w:rPr>
          </w:pPr>
          <w:hyperlink w:anchor="_Toc68869579" w:history="1">
            <w:r w:rsidRPr="00F35C8E">
              <w:rPr>
                <w:rStyle w:val="Hyperlnk"/>
                <w:noProof/>
              </w:rPr>
              <w:t>Vem omfattas av rutin</w:t>
            </w:r>
            <w:r>
              <w:rPr>
                <w:noProof/>
                <w:webHidden/>
              </w:rPr>
              <w:tab/>
            </w:r>
            <w:r>
              <w:rPr>
                <w:noProof/>
                <w:webHidden/>
              </w:rPr>
              <w:fldChar w:fldCharType="begin"/>
            </w:r>
            <w:r>
              <w:rPr>
                <w:noProof/>
                <w:webHidden/>
              </w:rPr>
              <w:instrText xml:space="preserve"> PAGEREF _Toc68869579 \h </w:instrText>
            </w:r>
            <w:r>
              <w:rPr>
                <w:noProof/>
                <w:webHidden/>
              </w:rPr>
            </w:r>
            <w:r>
              <w:rPr>
                <w:noProof/>
                <w:webHidden/>
              </w:rPr>
              <w:fldChar w:fldCharType="separate"/>
            </w:r>
            <w:r w:rsidR="001A5F90">
              <w:rPr>
                <w:noProof/>
                <w:webHidden/>
              </w:rPr>
              <w:t>4</w:t>
            </w:r>
            <w:r>
              <w:rPr>
                <w:noProof/>
                <w:webHidden/>
              </w:rPr>
              <w:fldChar w:fldCharType="end"/>
            </w:r>
          </w:hyperlink>
        </w:p>
        <w:p w14:paraId="27C4045A" w14:textId="3571ADDD" w:rsidR="00B70B3E" w:rsidRDefault="00B70B3E">
          <w:pPr>
            <w:pStyle w:val="Innehll2"/>
            <w:tabs>
              <w:tab w:val="right" w:leader="dot" w:pos="7926"/>
            </w:tabs>
            <w:rPr>
              <w:rFonts w:asciiTheme="minorHAnsi" w:hAnsiTheme="minorHAnsi"/>
              <w:noProof/>
              <w:szCs w:val="22"/>
              <w:lang w:eastAsia="sv-SE"/>
            </w:rPr>
          </w:pPr>
          <w:hyperlink w:anchor="_Toc68869580" w:history="1">
            <w:r w:rsidRPr="00F35C8E">
              <w:rPr>
                <w:rStyle w:val="Hyperlnk"/>
                <w:noProof/>
              </w:rPr>
              <w:t>Bakgrund</w:t>
            </w:r>
            <w:r>
              <w:rPr>
                <w:noProof/>
                <w:webHidden/>
              </w:rPr>
              <w:tab/>
            </w:r>
            <w:r>
              <w:rPr>
                <w:noProof/>
                <w:webHidden/>
              </w:rPr>
              <w:fldChar w:fldCharType="begin"/>
            </w:r>
            <w:r>
              <w:rPr>
                <w:noProof/>
                <w:webHidden/>
              </w:rPr>
              <w:instrText xml:space="preserve"> PAGEREF _Toc68869580 \h </w:instrText>
            </w:r>
            <w:r>
              <w:rPr>
                <w:noProof/>
                <w:webHidden/>
              </w:rPr>
            </w:r>
            <w:r>
              <w:rPr>
                <w:noProof/>
                <w:webHidden/>
              </w:rPr>
              <w:fldChar w:fldCharType="separate"/>
            </w:r>
            <w:r w:rsidR="001A5F90">
              <w:rPr>
                <w:noProof/>
                <w:webHidden/>
              </w:rPr>
              <w:t>4</w:t>
            </w:r>
            <w:r>
              <w:rPr>
                <w:noProof/>
                <w:webHidden/>
              </w:rPr>
              <w:fldChar w:fldCharType="end"/>
            </w:r>
          </w:hyperlink>
        </w:p>
        <w:p w14:paraId="25E7A97E" w14:textId="17DCD618" w:rsidR="00B70B3E" w:rsidRDefault="00B70B3E">
          <w:pPr>
            <w:pStyle w:val="Innehll2"/>
            <w:tabs>
              <w:tab w:val="right" w:leader="dot" w:pos="7926"/>
            </w:tabs>
            <w:rPr>
              <w:rFonts w:asciiTheme="minorHAnsi" w:hAnsiTheme="minorHAnsi"/>
              <w:noProof/>
              <w:szCs w:val="22"/>
              <w:lang w:eastAsia="sv-SE"/>
            </w:rPr>
          </w:pPr>
          <w:hyperlink w:anchor="_Toc68869581" w:history="1">
            <w:r w:rsidRPr="00F35C8E">
              <w:rPr>
                <w:rStyle w:val="Hyperlnk"/>
                <w:noProof/>
              </w:rPr>
              <w:t>Koppling till andra styrande dokument</w:t>
            </w:r>
            <w:r>
              <w:rPr>
                <w:noProof/>
                <w:webHidden/>
              </w:rPr>
              <w:tab/>
            </w:r>
            <w:r>
              <w:rPr>
                <w:noProof/>
                <w:webHidden/>
              </w:rPr>
              <w:fldChar w:fldCharType="begin"/>
            </w:r>
            <w:r>
              <w:rPr>
                <w:noProof/>
                <w:webHidden/>
              </w:rPr>
              <w:instrText xml:space="preserve"> PAGEREF _Toc68869581 \h </w:instrText>
            </w:r>
            <w:r>
              <w:rPr>
                <w:noProof/>
                <w:webHidden/>
              </w:rPr>
            </w:r>
            <w:r>
              <w:rPr>
                <w:noProof/>
                <w:webHidden/>
              </w:rPr>
              <w:fldChar w:fldCharType="separate"/>
            </w:r>
            <w:r w:rsidR="001A5F90">
              <w:rPr>
                <w:noProof/>
                <w:webHidden/>
              </w:rPr>
              <w:t>4</w:t>
            </w:r>
            <w:r>
              <w:rPr>
                <w:noProof/>
                <w:webHidden/>
              </w:rPr>
              <w:fldChar w:fldCharType="end"/>
            </w:r>
          </w:hyperlink>
        </w:p>
        <w:p w14:paraId="435E1479" w14:textId="29356B30" w:rsidR="00B70B3E" w:rsidRDefault="00B70B3E">
          <w:pPr>
            <w:pStyle w:val="Innehll2"/>
            <w:tabs>
              <w:tab w:val="right" w:leader="dot" w:pos="7926"/>
            </w:tabs>
            <w:rPr>
              <w:rFonts w:asciiTheme="minorHAnsi" w:hAnsiTheme="minorHAnsi"/>
              <w:noProof/>
              <w:szCs w:val="22"/>
              <w:lang w:eastAsia="sv-SE"/>
            </w:rPr>
          </w:pPr>
          <w:hyperlink w:anchor="_Toc68869582" w:history="1">
            <w:r w:rsidRPr="00F35C8E">
              <w:rPr>
                <w:rStyle w:val="Hyperlnk"/>
                <w:noProof/>
              </w:rPr>
              <w:t>Stödjande dokument</w:t>
            </w:r>
            <w:r>
              <w:rPr>
                <w:noProof/>
                <w:webHidden/>
              </w:rPr>
              <w:tab/>
            </w:r>
            <w:r>
              <w:rPr>
                <w:noProof/>
                <w:webHidden/>
              </w:rPr>
              <w:fldChar w:fldCharType="begin"/>
            </w:r>
            <w:r>
              <w:rPr>
                <w:noProof/>
                <w:webHidden/>
              </w:rPr>
              <w:instrText xml:space="preserve"> PAGEREF _Toc68869582 \h </w:instrText>
            </w:r>
            <w:r>
              <w:rPr>
                <w:noProof/>
                <w:webHidden/>
              </w:rPr>
            </w:r>
            <w:r>
              <w:rPr>
                <w:noProof/>
                <w:webHidden/>
              </w:rPr>
              <w:fldChar w:fldCharType="separate"/>
            </w:r>
            <w:r w:rsidR="001A5F90">
              <w:rPr>
                <w:noProof/>
                <w:webHidden/>
              </w:rPr>
              <w:t>4</w:t>
            </w:r>
            <w:r>
              <w:rPr>
                <w:noProof/>
                <w:webHidden/>
              </w:rPr>
              <w:fldChar w:fldCharType="end"/>
            </w:r>
          </w:hyperlink>
        </w:p>
        <w:p w14:paraId="0B444DA9" w14:textId="72B51817" w:rsidR="00B70B3E" w:rsidRDefault="00B70B3E">
          <w:pPr>
            <w:pStyle w:val="Innehll1"/>
            <w:tabs>
              <w:tab w:val="right" w:leader="dot" w:pos="7926"/>
            </w:tabs>
            <w:rPr>
              <w:rFonts w:asciiTheme="minorHAnsi" w:hAnsiTheme="minorHAnsi"/>
              <w:b w:val="0"/>
              <w:noProof/>
              <w:szCs w:val="22"/>
              <w:lang w:eastAsia="sv-SE"/>
            </w:rPr>
          </w:pPr>
          <w:hyperlink w:anchor="_Toc68869583" w:history="1">
            <w:r w:rsidRPr="00F35C8E">
              <w:rPr>
                <w:rStyle w:val="Hyperlnk"/>
                <w:noProof/>
              </w:rPr>
              <w:t>Rutin</w:t>
            </w:r>
            <w:r>
              <w:rPr>
                <w:noProof/>
                <w:webHidden/>
              </w:rPr>
              <w:tab/>
            </w:r>
            <w:r>
              <w:rPr>
                <w:noProof/>
                <w:webHidden/>
              </w:rPr>
              <w:fldChar w:fldCharType="begin"/>
            </w:r>
            <w:r>
              <w:rPr>
                <w:noProof/>
                <w:webHidden/>
              </w:rPr>
              <w:instrText xml:space="preserve"> PAGEREF _Toc68869583 \h </w:instrText>
            </w:r>
            <w:r>
              <w:rPr>
                <w:noProof/>
                <w:webHidden/>
              </w:rPr>
            </w:r>
            <w:r>
              <w:rPr>
                <w:noProof/>
                <w:webHidden/>
              </w:rPr>
              <w:fldChar w:fldCharType="separate"/>
            </w:r>
            <w:r w:rsidR="001A5F90">
              <w:rPr>
                <w:noProof/>
                <w:webHidden/>
              </w:rPr>
              <w:t>5</w:t>
            </w:r>
            <w:r>
              <w:rPr>
                <w:noProof/>
                <w:webHidden/>
              </w:rPr>
              <w:fldChar w:fldCharType="end"/>
            </w:r>
          </w:hyperlink>
        </w:p>
        <w:p w14:paraId="79536EC4" w14:textId="56640EDB" w:rsidR="00C92305" w:rsidRDefault="009F63F9">
          <w:r>
            <w:rPr>
              <w:rFonts w:asciiTheme="majorHAnsi" w:hAnsiTheme="majorHAnsi"/>
              <w:bCs/>
              <w:noProof/>
            </w:rPr>
            <w:fldChar w:fldCharType="end"/>
          </w:r>
        </w:p>
      </w:sdtContent>
    </w:sdt>
    <w:p w14:paraId="5CED76D5" w14:textId="77777777" w:rsidR="000845A5" w:rsidRDefault="00C92305">
      <w:pPr>
        <w:spacing w:after="240" w:line="240" w:lineRule="auto"/>
      </w:pPr>
      <w:r>
        <w:br w:type="page"/>
      </w:r>
    </w:p>
    <w:bookmarkStart w:id="1" w:name="_Toc68869577" w:displacedByCustomXml="next"/>
    <w:bookmarkStart w:id="2" w:name="_Toc68098959" w:displacedByCustomXml="next"/>
    <w:sdt>
      <w:sdtPr>
        <w:rPr>
          <w:sz w:val="27"/>
          <w:szCs w:val="28"/>
        </w:rPr>
        <w:id w:val="-642495928"/>
        <w:lock w:val="contentLocked"/>
        <w:placeholder>
          <w:docPart w:val="1E86A050A95649B59A18333649A854D7"/>
        </w:placeholder>
        <w:group/>
      </w:sdtPr>
      <w:sdtEndPr>
        <w:rPr>
          <w:sz w:val="34"/>
          <w:szCs w:val="34"/>
        </w:rPr>
      </w:sdtEndPr>
      <w:sdtContent>
        <w:p w14:paraId="1CF4B7FA" w14:textId="77777777" w:rsidR="00C92305" w:rsidRDefault="00C92305" w:rsidP="00C92305">
          <w:pPr>
            <w:pStyle w:val="Rubrik1"/>
          </w:pPr>
          <w:r>
            <w:t>Inledning</w:t>
          </w:r>
          <w:bookmarkEnd w:id="2"/>
          <w:bookmarkEnd w:id="1"/>
        </w:p>
        <w:p w14:paraId="7342A931" w14:textId="03DCF82B" w:rsidR="003D0609" w:rsidRDefault="003D0609" w:rsidP="003D0609">
          <w:pPr>
            <w:pStyle w:val="Rubrik2"/>
          </w:pPr>
          <w:bookmarkStart w:id="3" w:name="_Toc68098960"/>
          <w:bookmarkStart w:id="4" w:name="_Toc68869578"/>
          <w:r>
            <w:t>Syftet med de</w:t>
          </w:r>
          <w:r w:rsidR="00880F96">
            <w:t xml:space="preserve">nna </w:t>
          </w:r>
          <w:r w:rsidR="00B70B3E">
            <w:t>rutin</w:t>
          </w:r>
        </w:p>
      </w:sdtContent>
    </w:sdt>
    <w:bookmarkEnd w:id="4" w:displacedByCustomXml="prev"/>
    <w:bookmarkEnd w:id="3" w:displacedByCustomXml="prev"/>
    <w:p w14:paraId="63B42A24" w14:textId="25E663AD" w:rsidR="00DC3112" w:rsidRDefault="00BA7CF5" w:rsidP="003D0609">
      <w:r>
        <w:t>Rutinen</w:t>
      </w:r>
      <w:r w:rsidR="00922D9A">
        <w:t xml:space="preserve"> </w:t>
      </w:r>
      <w:r w:rsidR="00021E1F">
        <w:t xml:space="preserve">med tillhörande mall för informationsklassning </w:t>
      </w:r>
      <w:r w:rsidR="00922D9A">
        <w:t>utifrån Göteborgs Stads riktlinje för informationssäkerhet</w:t>
      </w:r>
      <w:r>
        <w:t xml:space="preserve"> ange</w:t>
      </w:r>
      <w:r w:rsidR="00564EF6">
        <w:t>r</w:t>
      </w:r>
      <w:r>
        <w:t xml:space="preserve"> </w:t>
      </w:r>
      <w:r w:rsidR="00FA5288">
        <w:t xml:space="preserve">varför och </w:t>
      </w:r>
      <w:r>
        <w:t xml:space="preserve">hur </w:t>
      </w:r>
      <w:proofErr w:type="spellStart"/>
      <w:r>
        <w:t>grundskoleförvaltningen</w:t>
      </w:r>
      <w:proofErr w:type="spellEnd"/>
      <w:r>
        <w:t xml:space="preserve"> ska arbeta med informationsklassning</w:t>
      </w:r>
      <w:r w:rsidR="001A1FD9">
        <w:t>.</w:t>
      </w:r>
    </w:p>
    <w:bookmarkStart w:id="5" w:name="_Toc68869579" w:displacedByCustomXml="next"/>
    <w:bookmarkStart w:id="6" w:name="_Toc68098961" w:displacedByCustomXml="next"/>
    <w:sdt>
      <w:sdtPr>
        <w:id w:val="1840879991"/>
        <w:lock w:val="contentLocked"/>
        <w:placeholder>
          <w:docPart w:val="DefaultPlaceholder_-1854013440"/>
        </w:placeholder>
        <w:group/>
      </w:sdtPr>
      <w:sdtContent>
        <w:p w14:paraId="20C7E05F" w14:textId="100FDF07" w:rsidR="003D0609" w:rsidRDefault="003D0609" w:rsidP="003D0609">
          <w:pPr>
            <w:pStyle w:val="Rubrik2"/>
          </w:pPr>
          <w:r>
            <w:t xml:space="preserve">Vem omfattas av </w:t>
          </w:r>
          <w:r w:rsidR="00B70B3E">
            <w:t>rutin</w:t>
          </w:r>
          <w:bookmarkEnd w:id="6"/>
          <w:bookmarkEnd w:id="5"/>
          <w:r w:rsidR="00BD740D">
            <w:t>en</w:t>
          </w:r>
        </w:p>
      </w:sdtContent>
    </w:sdt>
    <w:p w14:paraId="2EF768B7" w14:textId="285FC36D" w:rsidR="003D0609" w:rsidRDefault="00DB2DAC" w:rsidP="00D05E54">
      <w:r>
        <w:t xml:space="preserve">Denna </w:t>
      </w:r>
      <w:r w:rsidR="00B70B3E">
        <w:t>rutin</w:t>
      </w:r>
      <w:r>
        <w:t xml:space="preserve"> gäller </w:t>
      </w:r>
      <w:proofErr w:type="gramStart"/>
      <w:r>
        <w:t>tillsvidare</w:t>
      </w:r>
      <w:proofErr w:type="gramEnd"/>
      <w:r>
        <w:t xml:space="preserve"> för </w:t>
      </w:r>
      <w:proofErr w:type="spellStart"/>
      <w:r w:rsidR="00200CA9">
        <w:t>grundskoleförvaltningens</w:t>
      </w:r>
      <w:proofErr w:type="spellEnd"/>
      <w:r w:rsidR="00200CA9">
        <w:t xml:space="preserve"> anställda.</w:t>
      </w:r>
      <w:r w:rsidR="00945FA4">
        <w:t xml:space="preserve"> Rutinen vänder sig</w:t>
      </w:r>
      <w:r w:rsidR="00D05E54">
        <w:t xml:space="preserve"> till alla som ska genomföra eller delta i en</w:t>
      </w:r>
      <w:r w:rsidR="007D087C">
        <w:t xml:space="preserve"> </w:t>
      </w:r>
      <w:r w:rsidR="00D05E54">
        <w:t>informationsklassning, exempelvis klassningsledare, representanter</w:t>
      </w:r>
      <w:r w:rsidR="007D087C">
        <w:t xml:space="preserve"> </w:t>
      </w:r>
      <w:r w:rsidR="00D05E54">
        <w:t>från verksamheten, informationssäkerhetssamord</w:t>
      </w:r>
      <w:r w:rsidR="00945FA4">
        <w:t>n</w:t>
      </w:r>
      <w:r w:rsidR="00D05E54">
        <w:t xml:space="preserve">are </w:t>
      </w:r>
      <w:r w:rsidR="002D0EFA">
        <w:t>(</w:t>
      </w:r>
      <w:r w:rsidR="002B6BCF">
        <w:t xml:space="preserve">ISAM) </w:t>
      </w:r>
      <w:r w:rsidR="00D05E54">
        <w:t>och</w:t>
      </w:r>
      <w:r w:rsidR="007D087C">
        <w:t xml:space="preserve"> </w:t>
      </w:r>
      <w:r w:rsidR="00945FA4">
        <w:t>arkivarie</w:t>
      </w:r>
      <w:r w:rsidR="00D05E54">
        <w:t xml:space="preserve">. </w:t>
      </w:r>
      <w:r w:rsidR="005514E0">
        <w:t>Rutinen</w:t>
      </w:r>
      <w:r w:rsidR="00D05E54">
        <w:t xml:space="preserve"> vänder sig även till de funktioner som</w:t>
      </w:r>
      <w:r w:rsidR="007D087C">
        <w:t xml:space="preserve"> </w:t>
      </w:r>
      <w:r w:rsidR="00D05E54">
        <w:t xml:space="preserve">har ett ansvar kopplat till informationsklassning, </w:t>
      </w:r>
      <w:r w:rsidR="00A94B5C">
        <w:t>exempelvi</w:t>
      </w:r>
      <w:r w:rsidR="00FF65E3">
        <w:t>s</w:t>
      </w:r>
      <w:r w:rsidR="007D087C">
        <w:t xml:space="preserve"> </w:t>
      </w:r>
      <w:r w:rsidR="00D05E54">
        <w:t>informationsägare</w:t>
      </w:r>
      <w:r w:rsidR="00FF65E3">
        <w:t xml:space="preserve"> och systemägare</w:t>
      </w:r>
      <w:r w:rsidR="00D05E54">
        <w:t>.</w:t>
      </w:r>
    </w:p>
    <w:bookmarkStart w:id="7" w:name="_Toc68869580" w:displacedByCustomXml="next"/>
    <w:bookmarkStart w:id="8" w:name="_Toc68098962" w:displacedByCustomXml="next"/>
    <w:sdt>
      <w:sdtPr>
        <w:id w:val="1048640319"/>
        <w:lock w:val="contentLocked"/>
        <w:placeholder>
          <w:docPart w:val="1E86A050A95649B59A18333649A854D7"/>
        </w:placeholder>
        <w:group/>
      </w:sdtPr>
      <w:sdtContent>
        <w:p w14:paraId="1197A371" w14:textId="77777777" w:rsidR="003D0609" w:rsidRDefault="003D0609" w:rsidP="003D0609">
          <w:pPr>
            <w:pStyle w:val="Rubrik2"/>
          </w:pPr>
          <w:r>
            <w:t>Bakgrund</w:t>
          </w:r>
        </w:p>
      </w:sdtContent>
    </w:sdt>
    <w:bookmarkEnd w:id="7" w:displacedByCustomXml="prev"/>
    <w:bookmarkEnd w:id="8" w:displacedByCustomXml="prev"/>
    <w:p w14:paraId="0165D675" w14:textId="0ED9F8B9" w:rsidR="003D0609" w:rsidRDefault="00FF3A49" w:rsidP="004C0E42">
      <w:r>
        <w:t>Göteborgs Stads riktlinje för informationssäkerhet anger</w:t>
      </w:r>
      <w:r w:rsidR="00DF5FC5">
        <w:t xml:space="preserve"> att förvaltningar och bolag ska arbeta med informationsklassning</w:t>
      </w:r>
      <w:r w:rsidR="00AB06C4">
        <w:t>.</w:t>
      </w:r>
      <w:r w:rsidR="004C0E42">
        <w:t xml:space="preserve"> Nämnder och styrelser ansvarar för att säkerställa att informationen klassificeras utifrån säkerhetsaspekterna </w:t>
      </w:r>
      <w:proofErr w:type="spellStart"/>
      <w:r w:rsidR="004C0E42">
        <w:t>konfidentialitet</w:t>
      </w:r>
      <w:proofErr w:type="spellEnd"/>
      <w:r w:rsidR="004C0E42">
        <w:t>, riktighet och tillgänglighet</w:t>
      </w:r>
      <w:r w:rsidR="00BE43C5">
        <w:t>.</w:t>
      </w:r>
    </w:p>
    <w:p w14:paraId="65D70D5A" w14:textId="12681400" w:rsidR="003D0609" w:rsidRDefault="003D0609" w:rsidP="003D0609">
      <w:pPr>
        <w:pStyle w:val="Rubrik2"/>
      </w:pPr>
      <w:bookmarkStart w:id="9" w:name="_Toc68098963"/>
      <w:bookmarkStart w:id="10" w:name="_Toc68869581"/>
      <w:r>
        <w:t>Koppling till andra styrande dokument</w:t>
      </w:r>
      <w:bookmarkEnd w:id="9"/>
      <w:bookmarkEnd w:id="10"/>
    </w:p>
    <w:p w14:paraId="5CB06BD8" w14:textId="77777777" w:rsidR="003B7738" w:rsidRPr="003B7738" w:rsidRDefault="003B7738" w:rsidP="003B7738"/>
    <w:tbl>
      <w:tblPr>
        <w:tblStyle w:val="Tabellrutnt"/>
        <w:tblW w:w="0" w:type="auto"/>
        <w:tblCellMar>
          <w:top w:w="85" w:type="dxa"/>
          <w:bottom w:w="85" w:type="dxa"/>
        </w:tblCellMar>
        <w:tblLook w:val="04A0" w:firstRow="1" w:lastRow="0" w:firstColumn="1" w:lastColumn="0" w:noHBand="0" w:noVBand="1"/>
      </w:tblPr>
      <w:tblGrid>
        <w:gridCol w:w="3963"/>
        <w:gridCol w:w="3963"/>
      </w:tblGrid>
      <w:tr w:rsidR="00E32C31" w14:paraId="10291A86" w14:textId="77777777">
        <w:trPr>
          <w:cnfStyle w:val="100000000000" w:firstRow="1" w:lastRow="0" w:firstColumn="0" w:lastColumn="0" w:oddVBand="0" w:evenVBand="0" w:oddHBand="0" w:evenHBand="0" w:firstRowFirstColumn="0" w:firstRowLastColumn="0" w:lastRowFirstColumn="0" w:lastRowLastColumn="0"/>
          <w:trHeight w:val="283"/>
        </w:trPr>
        <w:tc>
          <w:tcPr>
            <w:tcW w:w="3963" w:type="dxa"/>
            <w:vAlign w:val="center"/>
          </w:tcPr>
          <w:p w14:paraId="00693641" w14:textId="77777777" w:rsidR="00E32C31" w:rsidRPr="003926E1" w:rsidRDefault="00E32C31">
            <w:pPr>
              <w:spacing w:before="40" w:after="0" w:afterAutospacing="0"/>
              <w:rPr>
                <w:rFonts w:asciiTheme="majorHAnsi" w:hAnsiTheme="majorHAnsi" w:cstheme="majorHAnsi"/>
                <w:sz w:val="20"/>
                <w:szCs w:val="22"/>
              </w:rPr>
            </w:pPr>
            <w:bookmarkStart w:id="11" w:name="_Toc68098964"/>
            <w:bookmarkStart w:id="12" w:name="_Toc68869582"/>
            <w:r w:rsidRPr="003926E1">
              <w:rPr>
                <w:rFonts w:asciiTheme="majorHAnsi" w:hAnsiTheme="majorHAnsi" w:cstheme="majorHAnsi"/>
                <w:sz w:val="20"/>
                <w:szCs w:val="22"/>
              </w:rPr>
              <w:t>Styrande dokument</w:t>
            </w:r>
          </w:p>
        </w:tc>
        <w:tc>
          <w:tcPr>
            <w:tcW w:w="3963" w:type="dxa"/>
            <w:vAlign w:val="center"/>
          </w:tcPr>
          <w:p w14:paraId="5F530D10" w14:textId="4BB681E1" w:rsidR="00E32C31" w:rsidRPr="003926E1" w:rsidRDefault="00E32C31">
            <w:pPr>
              <w:spacing w:before="40" w:after="0" w:afterAutospacing="0"/>
              <w:rPr>
                <w:rFonts w:asciiTheme="majorHAnsi" w:hAnsiTheme="majorHAnsi" w:cstheme="majorHAnsi"/>
                <w:sz w:val="20"/>
                <w:szCs w:val="22"/>
              </w:rPr>
            </w:pPr>
            <w:r w:rsidRPr="003926E1">
              <w:rPr>
                <w:rFonts w:asciiTheme="majorHAnsi" w:hAnsiTheme="majorHAnsi" w:cstheme="majorHAnsi"/>
                <w:sz w:val="20"/>
                <w:szCs w:val="22"/>
              </w:rPr>
              <w:t>Koppling till de</w:t>
            </w:r>
            <w:r>
              <w:rPr>
                <w:rFonts w:asciiTheme="majorHAnsi" w:hAnsiTheme="majorHAnsi" w:cstheme="majorHAnsi"/>
                <w:sz w:val="20"/>
                <w:szCs w:val="22"/>
              </w:rPr>
              <w:t>nna rutin</w:t>
            </w:r>
          </w:p>
        </w:tc>
      </w:tr>
      <w:tr w:rsidR="00E32C31" w14:paraId="766E9584" w14:textId="77777777">
        <w:trPr>
          <w:trHeight w:val="283"/>
        </w:trPr>
        <w:tc>
          <w:tcPr>
            <w:tcW w:w="3963" w:type="dxa"/>
          </w:tcPr>
          <w:p w14:paraId="13EB4446" w14:textId="52DA84D3" w:rsidR="00E32C31" w:rsidRDefault="38FC3218">
            <w:pPr>
              <w:spacing w:after="100"/>
            </w:pPr>
            <w:r>
              <w:t>Göteborgs stads riktlinje för informationssäkerhet</w:t>
            </w:r>
            <w:r w:rsidR="000919EA">
              <w:t>, beslutad av kommunfullmäktige 202</w:t>
            </w:r>
            <w:r w:rsidR="009329A8">
              <w:t>3</w:t>
            </w:r>
            <w:r w:rsidR="000919EA">
              <w:t>-05-25 §</w:t>
            </w:r>
            <w:r w:rsidR="009329A8">
              <w:t xml:space="preserve"> 7</w:t>
            </w:r>
          </w:p>
        </w:tc>
        <w:tc>
          <w:tcPr>
            <w:tcW w:w="3963" w:type="dxa"/>
          </w:tcPr>
          <w:p w14:paraId="43A6F0BF" w14:textId="79D9CC8D" w:rsidR="00E32C31" w:rsidRDefault="00EB254E">
            <w:r>
              <w:t>Fördelar ansvar för och st</w:t>
            </w:r>
            <w:r w:rsidR="000919EA">
              <w:t>äller krav på informationsklassning.</w:t>
            </w:r>
          </w:p>
        </w:tc>
      </w:tr>
    </w:tbl>
    <w:p w14:paraId="68EF1F1E" w14:textId="110EC512" w:rsidR="003D0609" w:rsidRDefault="003D0609" w:rsidP="003D0609">
      <w:pPr>
        <w:pStyle w:val="Rubrik2"/>
      </w:pPr>
      <w:r>
        <w:t>Stödjande dokument</w:t>
      </w:r>
      <w:bookmarkEnd w:id="11"/>
      <w:bookmarkEnd w:id="12"/>
    </w:p>
    <w:p w14:paraId="3889B417" w14:textId="3E956FAB" w:rsidR="003D0609" w:rsidRDefault="00C0253B" w:rsidP="003D0609">
      <w:proofErr w:type="spellStart"/>
      <w:r>
        <w:t>Grundskoleförvaltningens</w:t>
      </w:r>
      <w:proofErr w:type="spellEnd"/>
      <w:r>
        <w:t xml:space="preserve"> k</w:t>
      </w:r>
      <w:r w:rsidR="003777D3">
        <w:t>lassi</w:t>
      </w:r>
      <w:r w:rsidR="00694F80">
        <w:t>fi</w:t>
      </w:r>
      <w:r w:rsidR="003777D3">
        <w:t>ceringsstruktur</w:t>
      </w:r>
      <w:r w:rsidR="008D4696">
        <w:t>,</w:t>
      </w:r>
      <w:r w:rsidR="00A917E0">
        <w:t xml:space="preserve"> version 2.0,</w:t>
      </w:r>
      <w:r w:rsidR="008D4696">
        <w:t xml:space="preserve"> </w:t>
      </w:r>
      <w:r w:rsidR="00032C7C">
        <w:t>diarienummer N609-2359</w:t>
      </w:r>
    </w:p>
    <w:p w14:paraId="1DD00993" w14:textId="14161607" w:rsidR="00694F80" w:rsidRDefault="002F7E8E" w:rsidP="003D0609">
      <w:proofErr w:type="spellStart"/>
      <w:r>
        <w:t>Grundskoleförvaltningens</w:t>
      </w:r>
      <w:proofErr w:type="spellEnd"/>
      <w:r>
        <w:t xml:space="preserve"> d</w:t>
      </w:r>
      <w:r w:rsidR="00694F80">
        <w:t>okumenthanteringsplan</w:t>
      </w:r>
      <w:r w:rsidR="00D91506">
        <w:t xml:space="preserve">, version </w:t>
      </w:r>
      <w:r w:rsidR="007D4F17">
        <w:t>1.7, diarienummer</w:t>
      </w:r>
      <w:r w:rsidR="00D151C3">
        <w:br/>
      </w:r>
      <w:r w:rsidR="00780409" w:rsidRPr="00780409">
        <w:t>GSK-2024-04490</w:t>
      </w:r>
    </w:p>
    <w:p w14:paraId="3FC2F176" w14:textId="75628839" w:rsidR="00BA5505" w:rsidRDefault="00BA5505" w:rsidP="003D0609">
      <w:r>
        <w:t>Mall för informationsklassning</w:t>
      </w:r>
      <w:r w:rsidR="00677671">
        <w:t xml:space="preserve"> (bilaga 1)</w:t>
      </w:r>
    </w:p>
    <w:p w14:paraId="4655BFE7" w14:textId="608F00BC" w:rsidR="00C92305" w:rsidRDefault="00C92305">
      <w:pPr>
        <w:spacing w:after="240" w:line="240" w:lineRule="auto"/>
      </w:pPr>
      <w:r>
        <w:br w:type="page"/>
      </w:r>
    </w:p>
    <w:p w14:paraId="726BDC22" w14:textId="59F41F28" w:rsidR="00DB2DAC" w:rsidRDefault="00B70B3E" w:rsidP="00DB2DAC">
      <w:pPr>
        <w:pStyle w:val="Rubrik1"/>
      </w:pPr>
      <w:bookmarkStart w:id="13" w:name="_Toc68869583"/>
      <w:r>
        <w:lastRenderedPageBreak/>
        <w:t>Rutin</w:t>
      </w:r>
      <w:bookmarkEnd w:id="13"/>
    </w:p>
    <w:p w14:paraId="3B3E3A78" w14:textId="73F5E260" w:rsidR="00DB2DAC" w:rsidRDefault="4A284EC5" w:rsidP="00DB2DAC">
      <w:pPr>
        <w:rPr>
          <w:b/>
          <w:sz w:val="24"/>
        </w:rPr>
      </w:pPr>
      <w:r w:rsidRPr="00A14C7F">
        <w:rPr>
          <w:b/>
          <w:sz w:val="24"/>
        </w:rPr>
        <w:t>Inledning</w:t>
      </w:r>
    </w:p>
    <w:p w14:paraId="4F33519C" w14:textId="681FE44C" w:rsidR="00210AB5" w:rsidRDefault="00210AB5" w:rsidP="00210AB5">
      <w:r>
        <w:t xml:space="preserve">Stadens riktlinje för informationssäkerhet föreskriver att stadens informationstillgångar ska vara informationsklassade. För att upprätthålla ett informationssäkerhetsarbete som är aktuellt över tid ska </w:t>
      </w:r>
      <w:r w:rsidR="00911E77">
        <w:t>det finnas</w:t>
      </w:r>
      <w:r>
        <w:t xml:space="preserve"> ett riskbaserat förhållningssätt i arbetet. Klassning är en riskbaserad metod som hjälper verksamheten att välja rätt säkerhetsåtgärder för att skydda sin information</w:t>
      </w:r>
      <w:r w:rsidR="00E1076F">
        <w:t xml:space="preserve"> och se till att den </w:t>
      </w:r>
      <w:r>
        <w:t>får det skydd som motsvarar dess betydelse för verksamheten.</w:t>
      </w:r>
    </w:p>
    <w:p w14:paraId="05665F92" w14:textId="1FF394F7" w:rsidR="000553C3" w:rsidRDefault="00901D67" w:rsidP="000553C3">
      <w:r>
        <w:t>För att kunna göra en klassning av information behöver vi veta</w:t>
      </w:r>
      <w:r w:rsidR="000553C3">
        <w:t xml:space="preserve"> vilken information vi har, vilket värde den har och vilka risker som kan påverka informationen negativt.</w:t>
      </w:r>
    </w:p>
    <w:p w14:paraId="16E1130B" w14:textId="3B68C3AB" w:rsidR="00D151C3" w:rsidRDefault="00D151C3" w:rsidP="00DB2DAC">
      <w:pPr>
        <w:rPr>
          <w:b/>
          <w:sz w:val="24"/>
        </w:rPr>
      </w:pPr>
    </w:p>
    <w:p w14:paraId="40C5CF21" w14:textId="63DBB6F5" w:rsidR="00FA388A" w:rsidRPr="00A14C7F" w:rsidRDefault="008A07F2" w:rsidP="00DB2DAC">
      <w:pPr>
        <w:rPr>
          <w:b/>
          <w:sz w:val="24"/>
        </w:rPr>
      </w:pPr>
      <w:r w:rsidRPr="00A14C7F">
        <w:rPr>
          <w:b/>
          <w:sz w:val="24"/>
        </w:rPr>
        <w:t xml:space="preserve">Vad </w:t>
      </w:r>
      <w:r w:rsidR="00255D46" w:rsidRPr="00A14C7F">
        <w:rPr>
          <w:b/>
          <w:bCs/>
          <w:sz w:val="24"/>
        </w:rPr>
        <w:t>är</w:t>
      </w:r>
      <w:r w:rsidRPr="00A14C7F">
        <w:rPr>
          <w:b/>
          <w:sz w:val="24"/>
        </w:rPr>
        <w:t xml:space="preserve"> informationsklassning</w:t>
      </w:r>
    </w:p>
    <w:p w14:paraId="39D951D4" w14:textId="77777777" w:rsidR="00B70486" w:rsidRDefault="009B34B5" w:rsidP="00B70486">
      <w:r>
        <w:t xml:space="preserve">Informationsklassning är grundläggande </w:t>
      </w:r>
      <w:r w:rsidR="00DC2859">
        <w:t xml:space="preserve">för informationssäkerhetsarbetet. </w:t>
      </w:r>
      <w:r w:rsidR="00B70486">
        <w:t>Klassning är en riskbaserad metod som hjälper verksamheten att välja rätt säkerhetsåtgärder för att skydda sin information.</w:t>
      </w:r>
    </w:p>
    <w:p w14:paraId="130CAFBA" w14:textId="20AF3F1D" w:rsidR="00FA02D2" w:rsidRDefault="008A2D13" w:rsidP="00FA02D2">
      <w:r>
        <w:t xml:space="preserve">Genom att klassa information utifrån </w:t>
      </w:r>
      <w:r w:rsidR="00114C9A">
        <w:t xml:space="preserve">kriterierna </w:t>
      </w:r>
      <w:proofErr w:type="spellStart"/>
      <w:r w:rsidR="00727B6C">
        <w:t>konfidentialitet</w:t>
      </w:r>
      <w:proofErr w:type="spellEnd"/>
      <w:r w:rsidR="00727B6C">
        <w:t xml:space="preserve">, riktighet och tillgänglighet </w:t>
      </w:r>
      <w:r w:rsidR="003E62D9">
        <w:t>görs ett ställningstagande som visar verksamhetens syn på hur skyddsvärd informationen är och hur den behöver skyddas.</w:t>
      </w:r>
      <w:r w:rsidR="009A3EBE">
        <w:t xml:space="preserve"> </w:t>
      </w:r>
      <w:r w:rsidR="00FA02D2">
        <w:t>Genom att bedöma konsekvenserna utifrån dessa tre kriterier går det att identifiera brister. Dessa ligger i sin tur till grund till vilka skyddsåtgärder som tas fram.</w:t>
      </w:r>
    </w:p>
    <w:p w14:paraId="0018EE98" w14:textId="643C6694" w:rsidR="009B34B5" w:rsidRDefault="00450A25" w:rsidP="00DB2DAC">
      <w:r>
        <w:t>D</w:t>
      </w:r>
      <w:r w:rsidR="3B1AC06F">
        <w:t xml:space="preserve">et är viktigt att inte ge informationen för högt skydd </w:t>
      </w:r>
      <w:r>
        <w:t>vilket kan ge onödiga kostnader.</w:t>
      </w:r>
      <w:r w:rsidR="00F96E01">
        <w:t xml:space="preserve"> Klassning av information sker utifrån rättsliga k</w:t>
      </w:r>
      <w:r w:rsidR="00BF5C35">
        <w:t xml:space="preserve">rav i form av lagar och föreskrifter och verksamhetens interna krav </w:t>
      </w:r>
      <w:r w:rsidR="00CF1377">
        <w:t>på informationens värde, känslighet och vilken betydelse informationen har för organisationens verksamheter.</w:t>
      </w:r>
    </w:p>
    <w:p w14:paraId="48CE3707" w14:textId="77777777" w:rsidR="00C73605" w:rsidRDefault="00C73605" w:rsidP="00DB2DAC"/>
    <w:p w14:paraId="1FF08B8A" w14:textId="12248138" w:rsidR="009B34B5" w:rsidRPr="00A14C7F" w:rsidRDefault="00C92AA5" w:rsidP="00DB2DAC">
      <w:pPr>
        <w:rPr>
          <w:b/>
          <w:bCs/>
          <w:sz w:val="24"/>
        </w:rPr>
      </w:pPr>
      <w:r w:rsidRPr="00A14C7F">
        <w:rPr>
          <w:b/>
          <w:bCs/>
          <w:sz w:val="24"/>
        </w:rPr>
        <w:t>När ska informationsklassning göras</w:t>
      </w:r>
    </w:p>
    <w:p w14:paraId="39279AC0" w14:textId="0DEC1384" w:rsidR="003C0612" w:rsidRDefault="004C394F" w:rsidP="00DB2DAC">
      <w:r>
        <w:t>Det finns</w:t>
      </w:r>
      <w:r w:rsidR="003C0612" w:rsidRPr="003C0612">
        <w:t xml:space="preserve"> olika tillfällen då en informationsklassning behöver genomföras</w:t>
      </w:r>
      <w:r>
        <w:t>,</w:t>
      </w:r>
    </w:p>
    <w:p w14:paraId="2D152D11" w14:textId="379556CA" w:rsidR="004C394F" w:rsidRDefault="004C394F" w:rsidP="004C394F">
      <w:pPr>
        <w:pStyle w:val="Liststycke"/>
        <w:numPr>
          <w:ilvl w:val="0"/>
          <w:numId w:val="13"/>
        </w:numPr>
      </w:pPr>
      <w:r>
        <w:t>i</w:t>
      </w:r>
      <w:r w:rsidR="003C0612">
        <w:t>nför en upphandling</w:t>
      </w:r>
      <w:r w:rsidR="00754E27">
        <w:t xml:space="preserve">, </w:t>
      </w:r>
    </w:p>
    <w:p w14:paraId="50C2EF3B" w14:textId="77777777" w:rsidR="004C394F" w:rsidRDefault="00754E27" w:rsidP="004C394F">
      <w:pPr>
        <w:pStyle w:val="Liststycke"/>
        <w:numPr>
          <w:ilvl w:val="0"/>
          <w:numId w:val="13"/>
        </w:numPr>
      </w:pPr>
      <w:r>
        <w:t>anskaffning eller utveckling av en IT-tjänst</w:t>
      </w:r>
    </w:p>
    <w:p w14:paraId="5C676DE7" w14:textId="49A522E1" w:rsidR="004C394F" w:rsidRDefault="003D6CC2" w:rsidP="004C394F">
      <w:pPr>
        <w:pStyle w:val="Liststycke"/>
        <w:numPr>
          <w:ilvl w:val="0"/>
          <w:numId w:val="13"/>
        </w:numPr>
      </w:pPr>
      <w:r>
        <w:t>en förändring av en personuppgiftsbehandling</w:t>
      </w:r>
      <w:r w:rsidR="0088336E">
        <w:t>,</w:t>
      </w:r>
    </w:p>
    <w:p w14:paraId="36464EB0" w14:textId="0049B373" w:rsidR="003C0612" w:rsidRDefault="0088336E" w:rsidP="00DB2DAC">
      <w:pPr>
        <w:pStyle w:val="Liststycke"/>
        <w:numPr>
          <w:ilvl w:val="0"/>
          <w:numId w:val="13"/>
        </w:numPr>
      </w:pPr>
      <w:r>
        <w:t>v</w:t>
      </w:r>
      <w:r w:rsidR="00C83AEB">
        <w:t xml:space="preserve">erksamheten ska se över sina klassningar minst </w:t>
      </w:r>
      <w:r w:rsidR="00130070">
        <w:t>en gång per år</w:t>
      </w:r>
      <w:r w:rsidR="00C83AEB">
        <w:t xml:space="preserve"> eller vid större förändring. </w:t>
      </w:r>
      <w:r w:rsidR="00B36D95">
        <w:t xml:space="preserve">Det kan vara vid exempelvis </w:t>
      </w:r>
      <w:r w:rsidR="00F46418">
        <w:t>byte av leverantör</w:t>
      </w:r>
      <w:r w:rsidR="00EA0C95">
        <w:t xml:space="preserve"> eller </w:t>
      </w:r>
      <w:r w:rsidR="00DA499F">
        <w:t>organisationsförändringar</w:t>
      </w:r>
      <w:r w:rsidR="00EA0C95">
        <w:t>.</w:t>
      </w:r>
      <w:r w:rsidR="00DA499F">
        <w:t xml:space="preserve"> </w:t>
      </w:r>
    </w:p>
    <w:p w14:paraId="41E3523E" w14:textId="25D4AC94" w:rsidR="00F51F5C" w:rsidRDefault="00C842A0" w:rsidP="00DB2DAC">
      <w:r>
        <w:t>En ge</w:t>
      </w:r>
      <w:r w:rsidR="00B7153C">
        <w:t>nomförd klassning ska ses över årligen</w:t>
      </w:r>
      <w:r w:rsidR="00552E4E">
        <w:t xml:space="preserve"> och revideras vid behov</w:t>
      </w:r>
      <w:r w:rsidR="00B7153C">
        <w:t xml:space="preserve">. </w:t>
      </w:r>
      <w:r w:rsidR="00F51F5C">
        <w:t xml:space="preserve">Ibland kan det vara tillräckligt att dokumentera att en klassning fortfarande gäller. </w:t>
      </w:r>
    </w:p>
    <w:p w14:paraId="7E1D84F6" w14:textId="77777777" w:rsidR="006972FA" w:rsidRDefault="006972FA" w:rsidP="00DB2DAC"/>
    <w:p w14:paraId="2FCB5D70" w14:textId="77777777" w:rsidR="00552E4E" w:rsidRDefault="00552E4E" w:rsidP="00DB2DAC"/>
    <w:p w14:paraId="7EBEEB50" w14:textId="311B0D85" w:rsidR="009B34B5" w:rsidRPr="00A14C7F" w:rsidRDefault="3AED1C96" w:rsidP="00DB2DAC">
      <w:pPr>
        <w:rPr>
          <w:b/>
          <w:sz w:val="24"/>
        </w:rPr>
      </w:pPr>
      <w:r w:rsidRPr="00A14C7F">
        <w:rPr>
          <w:b/>
          <w:sz w:val="24"/>
        </w:rPr>
        <w:lastRenderedPageBreak/>
        <w:t>Processorienterad informationsklassning</w:t>
      </w:r>
    </w:p>
    <w:p w14:paraId="68C822E1" w14:textId="5871B861" w:rsidR="006D7AA8" w:rsidRDefault="00601EAF" w:rsidP="00601EAF">
      <w:r>
        <w:t>Informationsklassningen syftar till att skydda den information som</w:t>
      </w:r>
      <w:r w:rsidR="0008438B">
        <w:t xml:space="preserve"> </w:t>
      </w:r>
      <w:r>
        <w:t xml:space="preserve">skapas och hanteras inom </w:t>
      </w:r>
      <w:r w:rsidR="003E6518">
        <w:t>förvaltningens</w:t>
      </w:r>
      <w:r>
        <w:t xml:space="preserve"> verksamhet. Denna information</w:t>
      </w:r>
      <w:r w:rsidR="000331D9">
        <w:t xml:space="preserve"> </w:t>
      </w:r>
      <w:r>
        <w:t>är inom staden strukturerad utifrån de processer där informationen</w:t>
      </w:r>
      <w:r w:rsidR="000331D9">
        <w:t xml:space="preserve"> </w:t>
      </w:r>
      <w:r>
        <w:t xml:space="preserve">skapas. </w:t>
      </w:r>
      <w:r w:rsidR="003E6518">
        <w:t>Dessa går att finna i förvaltningens klassificeringsstruktur</w:t>
      </w:r>
      <w:r w:rsidR="000D4469">
        <w:t xml:space="preserve"> </w:t>
      </w:r>
      <w:r>
        <w:t>och är indelade i verksamhetsområden och underliggande processer.</w:t>
      </w:r>
      <w:r w:rsidR="000331D9">
        <w:t xml:space="preserve"> </w:t>
      </w:r>
      <w:r>
        <w:t>Processerna är kompletterade med vilken information som uppstår</w:t>
      </w:r>
      <w:r w:rsidR="000331D9">
        <w:t xml:space="preserve"> </w:t>
      </w:r>
      <w:r>
        <w:t xml:space="preserve">och hanteras i processerna och detta beskrivs i </w:t>
      </w:r>
      <w:r w:rsidR="006D7AA8">
        <w:t>förvaltningens dokumenthanteringsplan.</w:t>
      </w:r>
    </w:p>
    <w:p w14:paraId="71B64B06" w14:textId="0F9C70B9" w:rsidR="00601EAF" w:rsidRDefault="00601EAF" w:rsidP="00601EAF">
      <w:r>
        <w:t>Grunden för att inventera den information som ska skyddas utgörs</w:t>
      </w:r>
      <w:r w:rsidR="000331D9">
        <w:t xml:space="preserve"> </w:t>
      </w:r>
      <w:r>
        <w:t xml:space="preserve">därmed av </w:t>
      </w:r>
      <w:r w:rsidR="00631E29">
        <w:t>förvaltningens</w:t>
      </w:r>
      <w:r>
        <w:t xml:space="preserve"> klassificeringsstruktur och</w:t>
      </w:r>
      <w:r w:rsidR="005D38B8">
        <w:t xml:space="preserve"> </w:t>
      </w:r>
      <w:r w:rsidR="00631E29">
        <w:t>dokument</w:t>
      </w:r>
      <w:r w:rsidR="00850EE7">
        <w:t>hanteringsplan</w:t>
      </w:r>
      <w:r>
        <w:t>. I staden kallas detta för processorienterad</w:t>
      </w:r>
      <w:r w:rsidR="005D38B8">
        <w:t xml:space="preserve"> </w:t>
      </w:r>
      <w:r>
        <w:t>informationsredovisning.</w:t>
      </w:r>
    </w:p>
    <w:p w14:paraId="566993A1" w14:textId="16314F7B" w:rsidR="00601EAF" w:rsidRDefault="00601EAF" w:rsidP="00601EAF">
      <w:r>
        <w:t>Ett processorienterat klassningsförfarande startar med en</w:t>
      </w:r>
      <w:r w:rsidR="005D38B8">
        <w:t xml:space="preserve"> </w:t>
      </w:r>
      <w:r>
        <w:t>inventering av den informationshantering som ingår i en</w:t>
      </w:r>
      <w:r w:rsidR="005D38B8">
        <w:t xml:space="preserve"> </w:t>
      </w:r>
      <w:r>
        <w:t>verksamhetsprocess, inklusive personuppgifter. Förutom att</w:t>
      </w:r>
      <w:r w:rsidR="005D38B8">
        <w:t xml:space="preserve"> </w:t>
      </w:r>
      <w:r>
        <w:t>inventeringen utgör underlag för klassning utgör den också underlag</w:t>
      </w:r>
      <w:r w:rsidR="005D38B8">
        <w:t xml:space="preserve"> </w:t>
      </w:r>
      <w:r>
        <w:t>för verksamhetens registerförteckning. Det ska finnas en</w:t>
      </w:r>
      <w:r w:rsidR="005D38B8">
        <w:t xml:space="preserve"> </w:t>
      </w:r>
      <w:r>
        <w:t xml:space="preserve">samstämmighet mellan </w:t>
      </w:r>
      <w:r w:rsidR="000A6576">
        <w:t>dokumenthanteringsplan</w:t>
      </w:r>
      <w:r>
        <w:t>, registerförteckning</w:t>
      </w:r>
      <w:r w:rsidR="005D38B8">
        <w:t xml:space="preserve"> </w:t>
      </w:r>
      <w:r>
        <w:t>och förteckning över informationsklassningar. Genom att utgå från</w:t>
      </w:r>
      <w:r w:rsidR="005D38B8">
        <w:t xml:space="preserve"> </w:t>
      </w:r>
      <w:r>
        <w:t>processperspektivet i klassningsarbetet kan verksamheten</w:t>
      </w:r>
      <w:r w:rsidR="005D38B8">
        <w:t xml:space="preserve"> </w:t>
      </w:r>
      <w:r>
        <w:t>informationsklassa all information som hanteras inom en process,</w:t>
      </w:r>
      <w:r w:rsidR="005D38B8">
        <w:t xml:space="preserve"> </w:t>
      </w:r>
      <w:r>
        <w:t>det vill säga både digital och manuell informationshantering.</w:t>
      </w:r>
    </w:p>
    <w:p w14:paraId="2EFC3C5F" w14:textId="77777777" w:rsidR="006972FA" w:rsidRDefault="006972FA" w:rsidP="00601EAF"/>
    <w:p w14:paraId="1B9E2B90" w14:textId="0268CB18" w:rsidR="008A07F2" w:rsidRPr="00A14C7F" w:rsidRDefault="00C9666D" w:rsidP="00DB2DAC">
      <w:pPr>
        <w:rPr>
          <w:b/>
          <w:sz w:val="24"/>
        </w:rPr>
      </w:pPr>
      <w:r w:rsidRPr="00A14C7F">
        <w:rPr>
          <w:b/>
          <w:sz w:val="24"/>
        </w:rPr>
        <w:t>A</w:t>
      </w:r>
      <w:r w:rsidR="00E11B2E" w:rsidRPr="00A14C7F">
        <w:rPr>
          <w:b/>
          <w:sz w:val="24"/>
        </w:rPr>
        <w:t>nsvar</w:t>
      </w:r>
      <w:r w:rsidR="00D8360C" w:rsidRPr="00A14C7F">
        <w:rPr>
          <w:b/>
          <w:sz w:val="24"/>
        </w:rPr>
        <w:t xml:space="preserve"> </w:t>
      </w:r>
      <w:r w:rsidRPr="00A14C7F">
        <w:rPr>
          <w:b/>
          <w:sz w:val="24"/>
        </w:rPr>
        <w:t>för</w:t>
      </w:r>
      <w:r w:rsidR="00D8360C" w:rsidRPr="00A14C7F">
        <w:rPr>
          <w:b/>
          <w:sz w:val="24"/>
        </w:rPr>
        <w:t xml:space="preserve"> en </w:t>
      </w:r>
      <w:r w:rsidR="00D45CA4" w:rsidRPr="00A14C7F">
        <w:rPr>
          <w:b/>
          <w:sz w:val="24"/>
        </w:rPr>
        <w:t>informations</w:t>
      </w:r>
      <w:r w:rsidR="00D8360C" w:rsidRPr="00A14C7F">
        <w:rPr>
          <w:b/>
          <w:sz w:val="24"/>
        </w:rPr>
        <w:t>klassning</w:t>
      </w:r>
      <w:r w:rsidR="00947933" w:rsidRPr="00A14C7F">
        <w:rPr>
          <w:b/>
          <w:sz w:val="24"/>
        </w:rPr>
        <w:t xml:space="preserve"> </w:t>
      </w:r>
      <w:r w:rsidR="007D3A8C" w:rsidRPr="00A14C7F">
        <w:rPr>
          <w:b/>
          <w:sz w:val="24"/>
        </w:rPr>
        <w:t xml:space="preserve"> </w:t>
      </w:r>
    </w:p>
    <w:p w14:paraId="78661456" w14:textId="45299E1B" w:rsidR="00D745B0" w:rsidRDefault="00422B92" w:rsidP="00D745B0">
      <w:pPr>
        <w:rPr>
          <w:bCs/>
        </w:rPr>
      </w:pPr>
      <w:r w:rsidRPr="00331DBF">
        <w:rPr>
          <w:bCs/>
        </w:rPr>
        <w:t>Ansvaret för informationssäkerheten följder det ordinarie verksamhetsansvaret.</w:t>
      </w:r>
      <w:r w:rsidR="00240DB9" w:rsidRPr="00331DBF">
        <w:rPr>
          <w:bCs/>
        </w:rPr>
        <w:t xml:space="preserve"> </w:t>
      </w:r>
      <w:r w:rsidRPr="00331DBF">
        <w:rPr>
          <w:bCs/>
        </w:rPr>
        <w:t>Det kan vara exempelvis avdelning, enhet, process eller projekt.</w:t>
      </w:r>
    </w:p>
    <w:p w14:paraId="2117245C" w14:textId="7FC17E22" w:rsidR="00985C62" w:rsidRDefault="006745B7" w:rsidP="00985C62">
      <w:pPr>
        <w:rPr>
          <w:bCs/>
        </w:rPr>
      </w:pPr>
      <w:r>
        <w:rPr>
          <w:bCs/>
        </w:rPr>
        <w:t>Informationsägaren</w:t>
      </w:r>
      <w:r w:rsidR="00330D4C">
        <w:rPr>
          <w:bCs/>
        </w:rPr>
        <w:t xml:space="preserve"> </w:t>
      </w:r>
      <w:r w:rsidR="0066505A">
        <w:rPr>
          <w:bCs/>
        </w:rPr>
        <w:t>ansvarar för att informationsklassning</w:t>
      </w:r>
      <w:r w:rsidR="00A6011A">
        <w:rPr>
          <w:bCs/>
        </w:rPr>
        <w:t xml:space="preserve"> </w:t>
      </w:r>
      <w:r w:rsidR="00D76E97">
        <w:rPr>
          <w:bCs/>
        </w:rPr>
        <w:t>genomförs</w:t>
      </w:r>
      <w:r w:rsidR="00896634">
        <w:rPr>
          <w:bCs/>
        </w:rPr>
        <w:t xml:space="preserve"> och</w:t>
      </w:r>
      <w:r w:rsidR="00985C62" w:rsidRPr="00985C62">
        <w:rPr>
          <w:bCs/>
        </w:rPr>
        <w:t xml:space="preserve"> att </w:t>
      </w:r>
      <w:r w:rsidR="004530C6">
        <w:rPr>
          <w:bCs/>
        </w:rPr>
        <w:t>skydds</w:t>
      </w:r>
      <w:r w:rsidR="008408F0">
        <w:rPr>
          <w:bCs/>
        </w:rPr>
        <w:t>åtgärder</w:t>
      </w:r>
      <w:r w:rsidR="00985C62" w:rsidRPr="00985C62">
        <w:rPr>
          <w:bCs/>
        </w:rPr>
        <w:t xml:space="preserve"> från informationsklassningen kommuniceras och</w:t>
      </w:r>
      <w:r w:rsidR="00985C62">
        <w:rPr>
          <w:bCs/>
        </w:rPr>
        <w:t xml:space="preserve"> </w:t>
      </w:r>
      <w:r w:rsidR="00985C62" w:rsidRPr="00985C62">
        <w:rPr>
          <w:bCs/>
        </w:rPr>
        <w:t>ställs till rätt part.</w:t>
      </w:r>
    </w:p>
    <w:p w14:paraId="0C739F87" w14:textId="5DAEF9DD" w:rsidR="003A7609" w:rsidRDefault="00A6011A" w:rsidP="00DB2DAC">
      <w:pPr>
        <w:rPr>
          <w:bCs/>
        </w:rPr>
      </w:pPr>
      <w:r>
        <w:rPr>
          <w:bCs/>
        </w:rPr>
        <w:t xml:space="preserve">Informationsägaren är också den som </w:t>
      </w:r>
      <w:r w:rsidR="004F6AF4">
        <w:rPr>
          <w:bCs/>
        </w:rPr>
        <w:t>godkänner informationsklassningens resultat.</w:t>
      </w:r>
    </w:p>
    <w:p w14:paraId="5920575E" w14:textId="2AEB763F" w:rsidR="00477D28" w:rsidRDefault="00477D28" w:rsidP="00477D28">
      <w:pPr>
        <w:rPr>
          <w:bCs/>
        </w:rPr>
      </w:pPr>
      <w:r w:rsidRPr="00477D28">
        <w:rPr>
          <w:bCs/>
        </w:rPr>
        <w:t xml:space="preserve">Det är vanligt att information från flera informationsägare samlas i samma </w:t>
      </w:r>
      <w:r w:rsidR="00C4394F">
        <w:rPr>
          <w:bCs/>
        </w:rPr>
        <w:t>IT</w:t>
      </w:r>
      <w:r w:rsidRPr="00477D28">
        <w:rPr>
          <w:bCs/>
        </w:rPr>
        <w:t>-tjänst</w:t>
      </w:r>
      <w:r w:rsidR="00800C79">
        <w:rPr>
          <w:bCs/>
        </w:rPr>
        <w:t>,</w:t>
      </w:r>
      <w:r w:rsidR="0042694B">
        <w:rPr>
          <w:bCs/>
        </w:rPr>
        <w:t xml:space="preserve"> exempelvis i förvaltningens diarium</w:t>
      </w:r>
      <w:r w:rsidRPr="00477D28">
        <w:rPr>
          <w:bCs/>
        </w:rPr>
        <w:t>. Detta ökar i normala fall även</w:t>
      </w:r>
      <w:r>
        <w:rPr>
          <w:bCs/>
        </w:rPr>
        <w:t xml:space="preserve"> </w:t>
      </w:r>
      <w:r w:rsidRPr="00477D28">
        <w:rPr>
          <w:bCs/>
        </w:rPr>
        <w:t>skyddsvärdet för informationen.</w:t>
      </w:r>
    </w:p>
    <w:p w14:paraId="5664ACB5" w14:textId="77777777" w:rsidR="006972FA" w:rsidRDefault="006972FA" w:rsidP="00477D28">
      <w:pPr>
        <w:rPr>
          <w:bCs/>
        </w:rPr>
      </w:pPr>
    </w:p>
    <w:p w14:paraId="5F1CEEB9" w14:textId="4BFE8E02" w:rsidR="00E11B2E" w:rsidRPr="00A14C7F" w:rsidRDefault="00554372" w:rsidP="00DB2DAC">
      <w:pPr>
        <w:rPr>
          <w:b/>
          <w:sz w:val="24"/>
        </w:rPr>
      </w:pPr>
      <w:r w:rsidRPr="00A14C7F">
        <w:rPr>
          <w:b/>
          <w:sz w:val="24"/>
        </w:rPr>
        <w:t>Deltagare vid en klassning</w:t>
      </w:r>
    </w:p>
    <w:p w14:paraId="62F87BB7" w14:textId="1D3346AF" w:rsidR="1846FE44" w:rsidRDefault="0048335C">
      <w:r>
        <w:t>Informationsägaren tillhandahåller resurser för utförandet.</w:t>
      </w:r>
      <w:r w:rsidR="009A6751" w:rsidRPr="009A6751">
        <w:t xml:space="preserve"> </w:t>
      </w:r>
      <w:r w:rsidR="002C617E">
        <w:t xml:space="preserve">ISAM </w:t>
      </w:r>
      <w:r w:rsidR="003052BA">
        <w:t xml:space="preserve">ansvarar för </w:t>
      </w:r>
      <w:r w:rsidR="00C57F7A">
        <w:t xml:space="preserve">tillhandahållande av </w:t>
      </w:r>
      <w:r w:rsidR="003052BA">
        <w:t>metod och stöd</w:t>
      </w:r>
      <w:r>
        <w:t>.</w:t>
      </w:r>
    </w:p>
    <w:p w14:paraId="7A3D43E9" w14:textId="7FFF8A66" w:rsidR="00486A22" w:rsidRDefault="00486A22">
      <w:r>
        <w:t xml:space="preserve">De funktioner som </w:t>
      </w:r>
      <w:r w:rsidR="005214FF">
        <w:t>bör</w:t>
      </w:r>
      <w:r w:rsidR="00CE1F6B">
        <w:t xml:space="preserve"> delta när en informationsklassklassning ska göras är:</w:t>
      </w:r>
    </w:p>
    <w:p w14:paraId="503DB464" w14:textId="7BA164FC" w:rsidR="00CE1F6B" w:rsidRDefault="00F652B5">
      <w:r>
        <w:t>Informationsägare/representant för informationsägaren</w:t>
      </w:r>
    </w:p>
    <w:p w14:paraId="59295D28" w14:textId="5A15C097" w:rsidR="00F652B5" w:rsidRDefault="00F652B5">
      <w:r>
        <w:t xml:space="preserve">Representanter från verksamheten som </w:t>
      </w:r>
      <w:r w:rsidR="00DE4D20">
        <w:t>är väl bekant med den information och personuppgiftsbehandlingar som ska klassas.</w:t>
      </w:r>
    </w:p>
    <w:p w14:paraId="1D0DA00C" w14:textId="766250F4" w:rsidR="000D111F" w:rsidRDefault="000D111F">
      <w:r>
        <w:t xml:space="preserve">Juridisk kompetens </w:t>
      </w:r>
      <w:r w:rsidR="00530C9B">
        <w:t xml:space="preserve">som </w:t>
      </w:r>
      <w:r>
        <w:t xml:space="preserve">till exempel jurist </w:t>
      </w:r>
      <w:r w:rsidR="0091798E">
        <w:t>och arkivarie.</w:t>
      </w:r>
    </w:p>
    <w:p w14:paraId="527A639E" w14:textId="066723B7" w:rsidR="0024534A" w:rsidRDefault="001B6139">
      <w:r>
        <w:lastRenderedPageBreak/>
        <w:t xml:space="preserve">En person </w:t>
      </w:r>
      <w:r w:rsidR="00F23EE4">
        <w:t xml:space="preserve">med kunskap om hur man genomför en informationsklassning. </w:t>
      </w:r>
      <w:r w:rsidR="00B90464">
        <w:t xml:space="preserve">Exempelvis </w:t>
      </w:r>
      <w:r w:rsidR="008D38EC">
        <w:t>ISAM</w:t>
      </w:r>
      <w:r w:rsidR="00B90464">
        <w:t xml:space="preserve">. </w:t>
      </w:r>
      <w:r w:rsidR="00DF67D9">
        <w:t xml:space="preserve">ISAM kan ingå i </w:t>
      </w:r>
      <w:r w:rsidR="00354665">
        <w:t>klassningsarbetet som klassningsledare eller som sakkunnig och ge stöd till informationsägaren eller klassningsledaren.</w:t>
      </w:r>
    </w:p>
    <w:p w14:paraId="64A5EE61" w14:textId="77777777" w:rsidR="006972FA" w:rsidRDefault="006972FA"/>
    <w:p w14:paraId="6222668B" w14:textId="629A9FC5" w:rsidR="00A22F79" w:rsidRPr="00A14C7F" w:rsidRDefault="00083E70" w:rsidP="00DB2DAC">
      <w:pPr>
        <w:rPr>
          <w:b/>
          <w:sz w:val="24"/>
        </w:rPr>
      </w:pPr>
      <w:r w:rsidRPr="00A14C7F">
        <w:rPr>
          <w:b/>
          <w:sz w:val="24"/>
        </w:rPr>
        <w:t>Metod</w:t>
      </w:r>
    </w:p>
    <w:p w14:paraId="7AE5991A" w14:textId="46B0C9E4" w:rsidR="000C5E21" w:rsidRDefault="00A14C7F" w:rsidP="00DB2DAC">
      <w:pPr>
        <w:rPr>
          <w:b/>
          <w:bCs/>
        </w:rPr>
      </w:pPr>
      <w:r>
        <w:rPr>
          <w:b/>
          <w:bCs/>
        </w:rPr>
        <w:t>Innan klassningen startar</w:t>
      </w:r>
    </w:p>
    <w:p w14:paraId="5336AB58" w14:textId="31FBEEC2" w:rsidR="00872400" w:rsidRDefault="00EA3A31" w:rsidP="00DB2DAC">
      <w:pPr>
        <w:rPr>
          <w:bCs/>
        </w:rPr>
      </w:pPr>
      <w:r>
        <w:rPr>
          <w:bCs/>
        </w:rPr>
        <w:t>Använd f</w:t>
      </w:r>
      <w:r w:rsidR="00872400" w:rsidRPr="00872400">
        <w:rPr>
          <w:bCs/>
        </w:rPr>
        <w:t>örvaltningens mall för informat</w:t>
      </w:r>
      <w:r w:rsidR="00872400">
        <w:rPr>
          <w:bCs/>
        </w:rPr>
        <w:t>i</w:t>
      </w:r>
      <w:r w:rsidR="00872400" w:rsidRPr="00872400">
        <w:rPr>
          <w:bCs/>
        </w:rPr>
        <w:t xml:space="preserve">onsklassning </w:t>
      </w:r>
      <w:r w:rsidR="00F702FB">
        <w:rPr>
          <w:bCs/>
        </w:rPr>
        <w:t>(se bilaga till detta dokument)</w:t>
      </w:r>
    </w:p>
    <w:p w14:paraId="7C02DBF9" w14:textId="307851C8" w:rsidR="00FF5D4E" w:rsidRDefault="00BB35D2" w:rsidP="00DB2DAC">
      <w:r>
        <w:t>Kartläggning av</w:t>
      </w:r>
      <w:r w:rsidR="007C2273">
        <w:t xml:space="preserve"> den</w:t>
      </w:r>
      <w:r>
        <w:t xml:space="preserve"> information</w:t>
      </w:r>
      <w:r w:rsidR="007C2273">
        <w:t xml:space="preserve"> som ska klassas</w:t>
      </w:r>
      <w:r w:rsidR="00242A5F">
        <w:t xml:space="preserve"> </w:t>
      </w:r>
      <w:r w:rsidR="00B55E48">
        <w:t xml:space="preserve">görs </w:t>
      </w:r>
      <w:r w:rsidR="00242A5F">
        <w:t>med hjälp av</w:t>
      </w:r>
      <w:r w:rsidR="000D447E">
        <w:t xml:space="preserve"> förv</w:t>
      </w:r>
      <w:r w:rsidR="005864EF">
        <w:t>altningens</w:t>
      </w:r>
      <w:r w:rsidR="00242A5F">
        <w:t xml:space="preserve"> </w:t>
      </w:r>
      <w:r w:rsidR="00D012D3">
        <w:t>klassificeringsstruktur, dokumenthanteringsplan och behandlingsregister</w:t>
      </w:r>
      <w:r w:rsidR="00E17AF2">
        <w:t>.</w:t>
      </w:r>
      <w:r w:rsidR="001B385F">
        <w:t xml:space="preserve"> </w:t>
      </w:r>
      <w:r w:rsidR="006B4274">
        <w:t>Den kartlagda informationen</w:t>
      </w:r>
      <w:r w:rsidR="00277F8D">
        <w:t xml:space="preserve"> fungerar som grund till att identifiera vilka informationsbärare</w:t>
      </w:r>
      <w:r w:rsidR="00F24815">
        <w:t xml:space="preserve"> som hanterar informationen</w:t>
      </w:r>
      <w:r w:rsidR="00C3131D">
        <w:t>. Exempel på informationsbärare är</w:t>
      </w:r>
      <w:r w:rsidR="0093047A">
        <w:t xml:space="preserve"> p</w:t>
      </w:r>
      <w:r w:rsidR="00CF7F78" w:rsidRPr="00CF7F78">
        <w:t>apper,</w:t>
      </w:r>
      <w:r w:rsidR="00575C01">
        <w:t xml:space="preserve"> </w:t>
      </w:r>
      <w:r w:rsidR="00CF7F78" w:rsidRPr="00CF7F78">
        <w:t>verksamhetssystem, e-post, databas</w:t>
      </w:r>
      <w:r w:rsidR="0093047A">
        <w:t xml:space="preserve"> och</w:t>
      </w:r>
      <w:r w:rsidR="00CF7F78" w:rsidRPr="00CF7F78">
        <w:t xml:space="preserve"> molntjänst</w:t>
      </w:r>
      <w:r w:rsidR="0093047A">
        <w:t>.</w:t>
      </w:r>
    </w:p>
    <w:p w14:paraId="5F0C3004" w14:textId="51FD265A" w:rsidR="00994DB8" w:rsidRDefault="00994DB8" w:rsidP="00994DB8">
      <w:r>
        <w:t xml:space="preserve">Innan klassningen startar behöver den information som ska klassas finnas beskriven. </w:t>
      </w:r>
      <w:r w:rsidR="004E1C05">
        <w:t>Till</w:t>
      </w:r>
      <w:r w:rsidR="000B4EC2">
        <w:t xml:space="preserve"> hjälp f</w:t>
      </w:r>
      <w:r>
        <w:t xml:space="preserve">ör att identifiera vilken information som ska </w:t>
      </w:r>
      <w:r w:rsidR="00B63B2D">
        <w:t xml:space="preserve">klassas </w:t>
      </w:r>
      <w:r w:rsidR="001A1A66">
        <w:t>bör</w:t>
      </w:r>
      <w:r w:rsidR="00B63B2D">
        <w:t xml:space="preserve"> </w:t>
      </w:r>
      <w:r>
        <w:t>kartläggningen utgå från de processer som stödjer verksamheten i att utföra sitt uppdrag</w:t>
      </w:r>
      <w:r w:rsidR="00D94030">
        <w:t>. Förvaltningens</w:t>
      </w:r>
      <w:r w:rsidR="00026FFC">
        <w:t xml:space="preserve"> klassificerings</w:t>
      </w:r>
      <w:r w:rsidR="00663BA1">
        <w:t>struktur</w:t>
      </w:r>
      <w:r w:rsidR="00316FDF">
        <w:t xml:space="preserve"> och dokumenthanteringsplan</w:t>
      </w:r>
      <w:r w:rsidR="00170C59">
        <w:t xml:space="preserve"> är till god hjälp</w:t>
      </w:r>
      <w:r w:rsidR="002E19EA">
        <w:t>.</w:t>
      </w:r>
      <w:r w:rsidR="00222B38">
        <w:t xml:space="preserve"> </w:t>
      </w:r>
      <w:r>
        <w:t xml:space="preserve">Den kartlagda informationen ska även stämma överens med verksamhetens </w:t>
      </w:r>
      <w:r w:rsidR="001B269A">
        <w:t>behand</w:t>
      </w:r>
      <w:r w:rsidR="00A826C2">
        <w:t>lingsregister</w:t>
      </w:r>
      <w:r>
        <w:t xml:space="preserve"> där verksamheten</w:t>
      </w:r>
      <w:r w:rsidR="00C51D5F">
        <w:t>s</w:t>
      </w:r>
      <w:r>
        <w:t xml:space="preserve"> personuppgiftsbehandlingar finns dokumenterad</w:t>
      </w:r>
      <w:r w:rsidR="00CF03C1">
        <w:t>e</w:t>
      </w:r>
      <w:r>
        <w:t>.</w:t>
      </w:r>
    </w:p>
    <w:p w14:paraId="0FF6D4BA" w14:textId="7E75DA63" w:rsidR="00994DB8" w:rsidRDefault="00994DB8" w:rsidP="00994DB8">
      <w:r>
        <w:t xml:space="preserve">Om det i samband med kartläggningen </w:t>
      </w:r>
      <w:r w:rsidR="00B568E8">
        <w:t xml:space="preserve">uppkommer ny information </w:t>
      </w:r>
      <w:r>
        <w:t xml:space="preserve">som hanteras av verksamheten </w:t>
      </w:r>
      <w:r w:rsidR="00274EDD">
        <w:t xml:space="preserve">som </w:t>
      </w:r>
      <w:r>
        <w:t xml:space="preserve">inte redan finns dokumenterad i </w:t>
      </w:r>
      <w:r w:rsidR="00D41837">
        <w:t>dokumenthanteringsplanen</w:t>
      </w:r>
      <w:r>
        <w:t xml:space="preserve"> eller i </w:t>
      </w:r>
      <w:r w:rsidR="00274EDD">
        <w:t>behandlingsregistret</w:t>
      </w:r>
      <w:r>
        <w:t>, så ska dessa uppdateras.</w:t>
      </w:r>
    </w:p>
    <w:p w14:paraId="35F8E1B1" w14:textId="4E689704" w:rsidR="007B0F2E" w:rsidRDefault="006D4D43" w:rsidP="00994DB8">
      <w:r>
        <w:t>I</w:t>
      </w:r>
      <w:r w:rsidR="007B0F2E">
        <w:t>nformationsklassning</w:t>
      </w:r>
      <w:r>
        <w:t xml:space="preserve"> görs i två steg.</w:t>
      </w:r>
    </w:p>
    <w:p w14:paraId="2E17C186" w14:textId="77777777" w:rsidR="006972FA" w:rsidRDefault="006972FA" w:rsidP="00994DB8"/>
    <w:p w14:paraId="54EF147C" w14:textId="0F5E06C5" w:rsidR="00FF5D4E" w:rsidRDefault="007B0F2E" w:rsidP="00DB2DAC">
      <w:pPr>
        <w:rPr>
          <w:b/>
          <w:bCs/>
        </w:rPr>
      </w:pPr>
      <w:r>
        <w:rPr>
          <w:b/>
          <w:bCs/>
        </w:rPr>
        <w:t xml:space="preserve">Steg 1 - </w:t>
      </w:r>
      <w:r w:rsidR="00017510" w:rsidRPr="005D7DF4">
        <w:rPr>
          <w:b/>
          <w:bCs/>
        </w:rPr>
        <w:t>Bestäm informationens värde</w:t>
      </w:r>
      <w:r w:rsidR="00BE6660" w:rsidRPr="005D7DF4">
        <w:rPr>
          <w:b/>
          <w:bCs/>
        </w:rPr>
        <w:t xml:space="preserve"> </w:t>
      </w:r>
    </w:p>
    <w:p w14:paraId="0A4A6AC7" w14:textId="5C48A0E4" w:rsidR="005D7DF4" w:rsidRPr="005E389B" w:rsidRDefault="004D513E" w:rsidP="005E389B">
      <w:r>
        <w:t>I det första steget ska informationen som ska klassas värderas.</w:t>
      </w:r>
      <w:r w:rsidR="00646EF4">
        <w:t xml:space="preserve"> </w:t>
      </w:r>
      <w:r w:rsidR="005E389B" w:rsidRPr="005E389B">
        <w:t>Klassningen sker utifrån de tre</w:t>
      </w:r>
      <w:r w:rsidR="005E389B">
        <w:t xml:space="preserve"> </w:t>
      </w:r>
      <w:r w:rsidR="005E389B" w:rsidRPr="005E389B">
        <w:t xml:space="preserve">perspektiven </w:t>
      </w:r>
      <w:proofErr w:type="spellStart"/>
      <w:r w:rsidR="005E389B" w:rsidRPr="005E389B">
        <w:t>konfidentialitet</w:t>
      </w:r>
      <w:proofErr w:type="spellEnd"/>
      <w:r w:rsidR="005E389B" w:rsidRPr="005E389B">
        <w:t>, riktighet och tillgänglighet (KRT).</w:t>
      </w:r>
      <w:r w:rsidR="005E389B">
        <w:t xml:space="preserve"> </w:t>
      </w:r>
      <w:r w:rsidR="005E389B" w:rsidRPr="005E389B">
        <w:t>Resultatet blir ett klassningsvärde för KRT som visar hur</w:t>
      </w:r>
      <w:r w:rsidR="005E389B">
        <w:t xml:space="preserve"> </w:t>
      </w:r>
      <w:r w:rsidR="005E389B" w:rsidRPr="005E389B">
        <w:t>skyddsvärd informationen är för verksamheten. Klassningen ska</w:t>
      </w:r>
      <w:r w:rsidR="005E389B">
        <w:t xml:space="preserve"> </w:t>
      </w:r>
      <w:r w:rsidR="005E389B" w:rsidRPr="005E389B">
        <w:t xml:space="preserve">dokumenteras i </w:t>
      </w:r>
      <w:r w:rsidR="00997CA3">
        <w:t>förvaltningens mall för informationsklassning.</w:t>
      </w:r>
    </w:p>
    <w:p w14:paraId="4E37CF49" w14:textId="338D1E1A" w:rsidR="0049032E" w:rsidRPr="0049032E" w:rsidRDefault="0049032E" w:rsidP="009F43B6">
      <w:pPr>
        <w:pStyle w:val="Liststycke"/>
        <w:numPr>
          <w:ilvl w:val="0"/>
          <w:numId w:val="14"/>
        </w:numPr>
      </w:pPr>
      <w:proofErr w:type="spellStart"/>
      <w:r w:rsidRPr="0049032E">
        <w:t>Konfidentialitet</w:t>
      </w:r>
      <w:proofErr w:type="spellEnd"/>
      <w:r w:rsidR="009F43B6">
        <w:t xml:space="preserve"> (K)</w:t>
      </w:r>
      <w:r w:rsidRPr="0049032E">
        <w:t>, att information inte tillgängliggörs eller avslöjas för obehöriga.</w:t>
      </w:r>
    </w:p>
    <w:p w14:paraId="4E17FC75" w14:textId="0B2A9F46" w:rsidR="0049032E" w:rsidRPr="0049032E" w:rsidRDefault="0049032E" w:rsidP="009F43B6">
      <w:pPr>
        <w:pStyle w:val="Liststycke"/>
        <w:numPr>
          <w:ilvl w:val="0"/>
          <w:numId w:val="14"/>
        </w:numPr>
      </w:pPr>
      <w:r w:rsidRPr="0049032E">
        <w:t>Riktighet</w:t>
      </w:r>
      <w:r w:rsidR="009F43B6">
        <w:t xml:space="preserve"> (R)</w:t>
      </w:r>
      <w:r w:rsidRPr="0049032E">
        <w:t>, att informationen skyddas mot oönskad förändring, att information är korrekt och inte manipulerad eller förstörd.</w:t>
      </w:r>
    </w:p>
    <w:p w14:paraId="65B06F3A" w14:textId="2A8EACC6" w:rsidR="005D7DF4" w:rsidRPr="0049032E" w:rsidRDefault="0049032E" w:rsidP="009F43B6">
      <w:pPr>
        <w:pStyle w:val="Liststycke"/>
        <w:numPr>
          <w:ilvl w:val="0"/>
          <w:numId w:val="14"/>
        </w:numPr>
      </w:pPr>
      <w:r w:rsidRPr="0049032E">
        <w:t>Tillgänglighet</w:t>
      </w:r>
      <w:r w:rsidR="009F43B6">
        <w:t xml:space="preserve"> (T)</w:t>
      </w:r>
      <w:r w:rsidRPr="0049032E">
        <w:t>, att information är tillgänglig och användbar när den behövs.</w:t>
      </w:r>
    </w:p>
    <w:p w14:paraId="6312F826" w14:textId="3962754F" w:rsidR="00170D3F" w:rsidRDefault="002A4527" w:rsidP="002A4527">
      <w:r>
        <w:t xml:space="preserve">Ett av de viktigaste momenten i informationsklassningen är att bestämma hur skyddsvärd informationen är för verksamheten och ur ett integritetsperspektiv. Värderingen sker genom att gruppen tillsammans bedömer konsekvenserna som kan uppstå när det brister i </w:t>
      </w:r>
      <w:proofErr w:type="spellStart"/>
      <w:r>
        <w:t>konfidentialitet</w:t>
      </w:r>
      <w:proofErr w:type="spellEnd"/>
      <w:r>
        <w:t>, riktighet och tillgänglighet utifrån de olika perspektiven</w:t>
      </w:r>
      <w:r w:rsidR="00101A1D">
        <w:t xml:space="preserve"> övergripande, </w:t>
      </w:r>
      <w:r w:rsidR="008D70F3">
        <w:t>verksamhet, sam</w:t>
      </w:r>
      <w:r w:rsidR="00280116">
        <w:t>hälle,</w:t>
      </w:r>
      <w:r>
        <w:t xml:space="preserve"> individ (perspektivet omfattar även gruppen</w:t>
      </w:r>
      <w:r w:rsidR="00E85DCB">
        <w:t xml:space="preserve"> </w:t>
      </w:r>
      <w:r>
        <w:t xml:space="preserve">individer), </w:t>
      </w:r>
      <w:r w:rsidR="009A47C8">
        <w:t>ekonomi och varumärke</w:t>
      </w:r>
      <w:r>
        <w:t xml:space="preserve">. </w:t>
      </w:r>
    </w:p>
    <w:p w14:paraId="0711224B" w14:textId="3ED4901D" w:rsidR="00F028AF" w:rsidRDefault="00AB1529" w:rsidP="00F028AF">
      <w:r>
        <w:t>Gruppen behöver ta ställning till f</w:t>
      </w:r>
      <w:r w:rsidR="00F028AF">
        <w:t>öljande klassningsnivåer</w:t>
      </w:r>
      <w:r>
        <w:t>:</w:t>
      </w:r>
    </w:p>
    <w:p w14:paraId="375D5939" w14:textId="11D70255" w:rsidR="00F028AF" w:rsidRDefault="00F028AF" w:rsidP="00F028AF">
      <w:proofErr w:type="gramStart"/>
      <w:r>
        <w:lastRenderedPageBreak/>
        <w:t xml:space="preserve">0- </w:t>
      </w:r>
      <w:r w:rsidR="00F11E6F" w:rsidRPr="00F11E6F">
        <w:t>Försumbar</w:t>
      </w:r>
      <w:proofErr w:type="gramEnd"/>
      <w:r w:rsidR="00F11E6F" w:rsidRPr="00F11E6F">
        <w:t xml:space="preserve"> skada (ingen skyddsnivå)</w:t>
      </w:r>
    </w:p>
    <w:p w14:paraId="1334A3DB" w14:textId="4FE6A713" w:rsidR="00F028AF" w:rsidRDefault="00F028AF" w:rsidP="00F028AF">
      <w:proofErr w:type="gramStart"/>
      <w:r>
        <w:t xml:space="preserve">1- </w:t>
      </w:r>
      <w:r w:rsidR="007C7D97" w:rsidRPr="007C7D97">
        <w:t>Måttlig</w:t>
      </w:r>
      <w:proofErr w:type="gramEnd"/>
      <w:r w:rsidR="007C7D97" w:rsidRPr="007C7D97">
        <w:t xml:space="preserve"> (grundläggande nivå)</w:t>
      </w:r>
    </w:p>
    <w:p w14:paraId="657ED6EE" w14:textId="09B76BDE" w:rsidR="00F028AF" w:rsidRDefault="00F028AF" w:rsidP="00F028AF">
      <w:proofErr w:type="gramStart"/>
      <w:r>
        <w:t xml:space="preserve">2- </w:t>
      </w:r>
      <w:r w:rsidR="00586F18" w:rsidRPr="00586F18">
        <w:t>Betydande</w:t>
      </w:r>
      <w:proofErr w:type="gramEnd"/>
      <w:r w:rsidR="00586F18" w:rsidRPr="00586F18">
        <w:t xml:space="preserve"> (utökad skyddsnivå)</w:t>
      </w:r>
    </w:p>
    <w:p w14:paraId="28AE935B" w14:textId="371F2F9B" w:rsidR="00B8576B" w:rsidRDefault="00F028AF" w:rsidP="00F028AF">
      <w:proofErr w:type="gramStart"/>
      <w:r>
        <w:t xml:space="preserve">3- </w:t>
      </w:r>
      <w:r w:rsidR="00A329C7" w:rsidRPr="00A329C7">
        <w:t>Allvarlig</w:t>
      </w:r>
      <w:proofErr w:type="gramEnd"/>
      <w:r w:rsidR="00A329C7" w:rsidRPr="00A329C7">
        <w:t xml:space="preserve"> skada (hög skyddsnivå)</w:t>
      </w:r>
    </w:p>
    <w:p w14:paraId="2639C38A" w14:textId="5DFC71A5" w:rsidR="003018F1" w:rsidRDefault="003018F1" w:rsidP="00F028AF">
      <w:proofErr w:type="gramStart"/>
      <w:r>
        <w:t xml:space="preserve">4- </w:t>
      </w:r>
      <w:r w:rsidR="00491AA1" w:rsidRPr="00491AA1">
        <w:t>Sveriges</w:t>
      </w:r>
      <w:proofErr w:type="gramEnd"/>
      <w:r w:rsidR="00491AA1" w:rsidRPr="00491AA1">
        <w:t xml:space="preserve"> Säkerhet Säkerhetsskydd</w:t>
      </w:r>
      <w:r w:rsidR="00365707">
        <w:t xml:space="preserve"> (</w:t>
      </w:r>
      <w:r w:rsidR="00365707" w:rsidRPr="00365707">
        <w:t>Information som omfattas av Säkerhetsskyddslagstiftningen Särskild hantering - Riktlinje för säkerhetsskydd</w:t>
      </w:r>
      <w:r w:rsidR="007A52A4">
        <w:t>)</w:t>
      </w:r>
    </w:p>
    <w:p w14:paraId="1A61FC2E" w14:textId="77777777" w:rsidR="007C2A10" w:rsidRDefault="007C2A10" w:rsidP="005411DC">
      <w:pPr>
        <w:rPr>
          <w:b/>
          <w:bCs/>
        </w:rPr>
      </w:pPr>
    </w:p>
    <w:p w14:paraId="4783E65B" w14:textId="22791687" w:rsidR="00A510BB" w:rsidRDefault="00A510BB" w:rsidP="005411DC">
      <w:r w:rsidRPr="00C95162">
        <w:rPr>
          <w:b/>
          <w:bCs/>
        </w:rPr>
        <w:t>Göteborgs stads klassificeringsmodell</w:t>
      </w:r>
    </w:p>
    <w:p w14:paraId="6FBB14C8" w14:textId="16203B9A" w:rsidR="00E83EDF" w:rsidRPr="00D25E68" w:rsidRDefault="00E83EDF" w:rsidP="00E83EDF">
      <w:pPr>
        <w:ind w:left="360"/>
      </w:pPr>
      <w:r>
        <w:rPr>
          <w:noProof/>
        </w:rPr>
        <w:drawing>
          <wp:inline distT="0" distB="0" distL="0" distR="0" wp14:anchorId="6D9B428F" wp14:editId="7238EC67">
            <wp:extent cx="5039360" cy="5772045"/>
            <wp:effectExtent l="0" t="0" r="8890" b="635"/>
            <wp:docPr id="1786160021" name="Bildobjekt 1" descr="En bild som visar text, skärmbild, Teckensnitt, dokumen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60021" name="Bildobjekt 1" descr="En bild som visar text, skärmbild, Teckensnitt, dokument&#10;&#10;AI-genererat innehåll kan vara felaktigt."/>
                    <pic:cNvPicPr/>
                  </pic:nvPicPr>
                  <pic:blipFill>
                    <a:blip r:embed="rId14"/>
                    <a:stretch>
                      <a:fillRect/>
                    </a:stretch>
                  </pic:blipFill>
                  <pic:spPr>
                    <a:xfrm>
                      <a:off x="0" y="0"/>
                      <a:ext cx="5039360" cy="5772045"/>
                    </a:xfrm>
                    <a:prstGeom prst="rect">
                      <a:avLst/>
                    </a:prstGeom>
                  </pic:spPr>
                </pic:pic>
              </a:graphicData>
            </a:graphic>
          </wp:inline>
        </w:drawing>
      </w:r>
    </w:p>
    <w:p w14:paraId="158DBA79" w14:textId="77777777" w:rsidR="00C95162" w:rsidRDefault="00C95162" w:rsidP="00C95162">
      <w:pPr>
        <w:rPr>
          <w:b/>
          <w:bCs/>
        </w:rPr>
      </w:pPr>
    </w:p>
    <w:p w14:paraId="5EB4E44B" w14:textId="77777777" w:rsidR="00003F88" w:rsidRDefault="00003F88" w:rsidP="00C95162">
      <w:pPr>
        <w:rPr>
          <w:b/>
          <w:bCs/>
        </w:rPr>
      </w:pPr>
    </w:p>
    <w:p w14:paraId="0D1B81E7" w14:textId="2677D862" w:rsidR="00C95162" w:rsidRDefault="00F45006" w:rsidP="00C95162">
      <w:pPr>
        <w:rPr>
          <w:b/>
          <w:bCs/>
        </w:rPr>
      </w:pPr>
      <w:r>
        <w:rPr>
          <w:b/>
          <w:bCs/>
        </w:rPr>
        <w:t>O</w:t>
      </w:r>
      <w:r w:rsidR="00021FB4">
        <w:rPr>
          <w:b/>
          <w:bCs/>
        </w:rPr>
        <w:t xml:space="preserve">lika </w:t>
      </w:r>
      <w:r w:rsidR="00C95162" w:rsidRPr="00395104">
        <w:rPr>
          <w:b/>
          <w:bCs/>
        </w:rPr>
        <w:t>konsekvens</w:t>
      </w:r>
      <w:r w:rsidR="00021FB4">
        <w:rPr>
          <w:b/>
          <w:bCs/>
        </w:rPr>
        <w:t>perspektiv</w:t>
      </w:r>
    </w:p>
    <w:p w14:paraId="73533E5A" w14:textId="77777777" w:rsidR="00C95162" w:rsidRPr="00D25E68" w:rsidRDefault="00C95162" w:rsidP="00C95162">
      <w:pPr>
        <w:pStyle w:val="Liststycke"/>
        <w:numPr>
          <w:ilvl w:val="0"/>
          <w:numId w:val="17"/>
        </w:numPr>
      </w:pPr>
      <w:r w:rsidRPr="00F45006">
        <w:rPr>
          <w:i/>
          <w:iCs/>
        </w:rPr>
        <w:lastRenderedPageBreak/>
        <w:t>Övergripande</w:t>
      </w:r>
      <w:r w:rsidRPr="00D25E68">
        <w:t xml:space="preserve">: </w:t>
      </w:r>
      <w:r>
        <w:t>Hur stor</w:t>
      </w:r>
      <w:r w:rsidRPr="003407CB">
        <w:t xml:space="preserve"> skada</w:t>
      </w:r>
      <w:r>
        <w:t>n är</w:t>
      </w:r>
      <w:r w:rsidRPr="003407CB">
        <w:t xml:space="preserve"> för Göteborgs verksamhet, dess tillgångar, annan organisation eller enskilda individer.</w:t>
      </w:r>
    </w:p>
    <w:p w14:paraId="5B8BEED1" w14:textId="77777777" w:rsidR="00C95162" w:rsidRPr="00D25E68" w:rsidRDefault="00C95162" w:rsidP="00C95162">
      <w:pPr>
        <w:pStyle w:val="Liststycke"/>
        <w:numPr>
          <w:ilvl w:val="0"/>
          <w:numId w:val="17"/>
        </w:numPr>
      </w:pPr>
      <w:r w:rsidRPr="00F45006">
        <w:rPr>
          <w:i/>
          <w:iCs/>
        </w:rPr>
        <w:t>Verksamhet</w:t>
      </w:r>
      <w:r w:rsidRPr="00D25E68">
        <w:t xml:space="preserve">: </w:t>
      </w:r>
      <w:r>
        <w:t xml:space="preserve">Hur </w:t>
      </w:r>
      <w:r w:rsidRPr="00D25E68">
        <w:t>stora svårigheter</w:t>
      </w:r>
      <w:r>
        <w:t>na är</w:t>
      </w:r>
      <w:r w:rsidRPr="00D25E68">
        <w:t xml:space="preserve"> för verksamheten att fullfölja en eller flera av sina uppdrag. </w:t>
      </w:r>
      <w:r>
        <w:t>Hur o</w:t>
      </w:r>
      <w:r w:rsidRPr="00D25E68">
        <w:t>mfattande skador</w:t>
      </w:r>
      <w:r>
        <w:t>na</w:t>
      </w:r>
      <w:r w:rsidRPr="00D25E68">
        <w:t xml:space="preserve"> </w:t>
      </w:r>
      <w:r>
        <w:t xml:space="preserve">är </w:t>
      </w:r>
      <w:r w:rsidRPr="00D25E68">
        <w:t>på verksamhetens tillgångar.</w:t>
      </w:r>
      <w:r>
        <w:t xml:space="preserve"> Hur stor påverkan är </w:t>
      </w:r>
      <w:r w:rsidRPr="00D25E68">
        <w:t>på andra myndigheter och organisationer (ekonomiskt eller genom extraordinära åtgärder).</w:t>
      </w:r>
    </w:p>
    <w:p w14:paraId="2255A5F7" w14:textId="77777777" w:rsidR="00C95162" w:rsidRPr="00D25E68" w:rsidRDefault="00C95162" w:rsidP="00C95162">
      <w:pPr>
        <w:pStyle w:val="Liststycke"/>
        <w:numPr>
          <w:ilvl w:val="0"/>
          <w:numId w:val="17"/>
        </w:numPr>
      </w:pPr>
      <w:r w:rsidRPr="00F45006">
        <w:rPr>
          <w:i/>
          <w:iCs/>
        </w:rPr>
        <w:t>Samhälle</w:t>
      </w:r>
      <w:r w:rsidRPr="00D25E68">
        <w:t xml:space="preserve">: </w:t>
      </w:r>
      <w:r>
        <w:t>Hur påverkan är på s</w:t>
      </w:r>
      <w:r w:rsidRPr="00D25E68">
        <w:t>amhällsviktiga funktioner i egen eller annans organisation</w:t>
      </w:r>
      <w:r>
        <w:t>.</w:t>
      </w:r>
    </w:p>
    <w:p w14:paraId="4ACCA6A2" w14:textId="77777777" w:rsidR="00C95162" w:rsidRPr="00D25E68" w:rsidRDefault="00C95162" w:rsidP="00C95162">
      <w:pPr>
        <w:pStyle w:val="Liststycke"/>
        <w:numPr>
          <w:ilvl w:val="0"/>
          <w:numId w:val="17"/>
        </w:numPr>
      </w:pPr>
      <w:r w:rsidRPr="00F45006">
        <w:rPr>
          <w:i/>
          <w:iCs/>
        </w:rPr>
        <w:t>Individ</w:t>
      </w:r>
      <w:r w:rsidRPr="00D25E68">
        <w:t xml:space="preserve">: </w:t>
      </w:r>
      <w:r>
        <w:t>Hur stor</w:t>
      </w:r>
      <w:r w:rsidRPr="00D25E68">
        <w:t xml:space="preserve"> påverkan </w:t>
      </w:r>
      <w:r>
        <w:t xml:space="preserve">är </w:t>
      </w:r>
      <w:r w:rsidRPr="00D25E68">
        <w:t>på enskild individs (medarbetares, medborgares och andra individers) rättigheter, liv och hälsa.</w:t>
      </w:r>
    </w:p>
    <w:p w14:paraId="28216DA5" w14:textId="77777777" w:rsidR="00C95162" w:rsidRPr="00D25E68" w:rsidRDefault="00C95162" w:rsidP="00C95162">
      <w:pPr>
        <w:pStyle w:val="Liststycke"/>
        <w:numPr>
          <w:ilvl w:val="0"/>
          <w:numId w:val="17"/>
        </w:numPr>
      </w:pPr>
      <w:r w:rsidRPr="00A821C5">
        <w:rPr>
          <w:i/>
          <w:iCs/>
        </w:rPr>
        <w:t>Ekonomi</w:t>
      </w:r>
      <w:r w:rsidRPr="00D25E68">
        <w:t xml:space="preserve">: </w:t>
      </w:r>
      <w:r>
        <w:t>Hur stor den ekonomiska förlusten är (exempelvis minskade intäkter, ökade kostnader, skada på tillgångar)</w:t>
      </w:r>
    </w:p>
    <w:p w14:paraId="25780FC9" w14:textId="77777777" w:rsidR="00C95162" w:rsidRDefault="00C95162" w:rsidP="00C95162">
      <w:pPr>
        <w:pStyle w:val="Liststycke"/>
        <w:numPr>
          <w:ilvl w:val="0"/>
          <w:numId w:val="17"/>
        </w:numPr>
      </w:pPr>
      <w:r w:rsidRPr="00A821C5">
        <w:rPr>
          <w:i/>
          <w:iCs/>
        </w:rPr>
        <w:t>Varumärke</w:t>
      </w:r>
      <w:r w:rsidRPr="00D25E68">
        <w:t xml:space="preserve">: </w:t>
      </w:r>
      <w:r>
        <w:t xml:space="preserve">Hur stor </w:t>
      </w:r>
      <w:r w:rsidRPr="00D25E68">
        <w:t>påverkan</w:t>
      </w:r>
      <w:r>
        <w:t xml:space="preserve"> är</w:t>
      </w:r>
      <w:r w:rsidRPr="00D25E68">
        <w:t xml:space="preserve"> på varumärke och förtroende.</w:t>
      </w:r>
    </w:p>
    <w:p w14:paraId="184D980F" w14:textId="00857447" w:rsidR="00395104" w:rsidRDefault="003820B3" w:rsidP="00DB2DAC">
      <w:r>
        <w:t xml:space="preserve">För </w:t>
      </w:r>
      <w:r w:rsidR="00367598">
        <w:t>beskrivning av de olika</w:t>
      </w:r>
      <w:r>
        <w:t xml:space="preserve"> </w:t>
      </w:r>
      <w:r w:rsidR="00C20DBA">
        <w:t>konsekve</w:t>
      </w:r>
      <w:r w:rsidR="00367598">
        <w:t>nsnivåerna</w:t>
      </w:r>
      <w:r w:rsidR="00C20DBA">
        <w:t xml:space="preserve">, se </w:t>
      </w:r>
      <w:r w:rsidR="003C2093" w:rsidRPr="003C2093">
        <w:t>Göteborgs Stads riktlinje för informationssäkerhet</w:t>
      </w:r>
      <w:r w:rsidR="00DA73A0">
        <w:t>.</w:t>
      </w:r>
    </w:p>
    <w:p w14:paraId="01793480" w14:textId="77777777" w:rsidR="008C02C7" w:rsidRDefault="008C02C7" w:rsidP="00DB2DAC"/>
    <w:p w14:paraId="0617BADD" w14:textId="34E27526" w:rsidR="00FF5D4E" w:rsidRDefault="007B0F2E" w:rsidP="00DB2DAC">
      <w:pPr>
        <w:rPr>
          <w:b/>
          <w:bCs/>
        </w:rPr>
      </w:pPr>
      <w:r>
        <w:rPr>
          <w:b/>
          <w:bCs/>
        </w:rPr>
        <w:t xml:space="preserve">Steg 2 - </w:t>
      </w:r>
      <w:r w:rsidR="006204A8" w:rsidRPr="00E64CF0">
        <w:rPr>
          <w:b/>
          <w:bCs/>
        </w:rPr>
        <w:t>Definiera skyddsåtgärder</w:t>
      </w:r>
    </w:p>
    <w:p w14:paraId="5B84425C" w14:textId="246F56FC" w:rsidR="00E64CF0" w:rsidRDefault="00E6412E" w:rsidP="00E6412E">
      <w:r>
        <w:t>En grundläggande princip är att ju högre</w:t>
      </w:r>
      <w:r w:rsidR="00554391">
        <w:t xml:space="preserve"> </w:t>
      </w:r>
      <w:r>
        <w:t>skyddsvärde informationen har desto mer omfattande åtgärder</w:t>
      </w:r>
      <w:r w:rsidR="00554391">
        <w:t xml:space="preserve"> </w:t>
      </w:r>
      <w:r>
        <w:t>behövs för att skydda informationen</w:t>
      </w:r>
      <w:r w:rsidRPr="00C408EE">
        <w:t>.</w:t>
      </w:r>
      <w:r w:rsidR="00582960" w:rsidRPr="00C408EE">
        <w:t xml:space="preserve"> </w:t>
      </w:r>
      <w:r w:rsidR="00572595" w:rsidRPr="00C408EE">
        <w:t xml:space="preserve">Det kan röra sig om vilken </w:t>
      </w:r>
      <w:r w:rsidR="00C408EE" w:rsidRPr="00C408EE">
        <w:t>nivå</w:t>
      </w:r>
      <w:r w:rsidR="00572595" w:rsidRPr="00C408EE">
        <w:t xml:space="preserve"> av informationsklassning ett </w:t>
      </w:r>
      <w:r w:rsidR="00B21FF1" w:rsidRPr="00C408EE">
        <w:t xml:space="preserve">IT-stöd behöver för att ge rätt skydd </w:t>
      </w:r>
      <w:r w:rsidR="00A73F77" w:rsidRPr="00C408EE">
        <w:t>för informationen.</w:t>
      </w:r>
    </w:p>
    <w:p w14:paraId="19C56B23" w14:textId="27C66E97" w:rsidR="008E1F86" w:rsidRDefault="00B86924" w:rsidP="008E1F86">
      <w:r>
        <w:t>S</w:t>
      </w:r>
      <w:r w:rsidR="008E1F86">
        <w:t>kyddsåtgärde</w:t>
      </w:r>
      <w:r>
        <w:t>r</w:t>
      </w:r>
      <w:r w:rsidR="008E1F86">
        <w:t xml:space="preserve"> omfatta</w:t>
      </w:r>
      <w:r>
        <w:t>r</w:t>
      </w:r>
      <w:r w:rsidR="008E1F86">
        <w:t xml:space="preserve"> både</w:t>
      </w:r>
      <w:r w:rsidR="007E4286">
        <w:t xml:space="preserve"> </w:t>
      </w:r>
      <w:r w:rsidR="008E1F86">
        <w:t xml:space="preserve">verksamhetsnära och </w:t>
      </w:r>
      <w:r w:rsidR="003753CC">
        <w:t>tekniska</w:t>
      </w:r>
      <w:r w:rsidR="008E1F86">
        <w:t xml:space="preserve"> åtgärder</w:t>
      </w:r>
      <w:r w:rsidR="00004A91">
        <w:t>.</w:t>
      </w:r>
      <w:r w:rsidR="00F479C5">
        <w:t xml:space="preserve"> V</w:t>
      </w:r>
      <w:r w:rsidR="008E1F86">
        <w:t>erksamhetsnära</w:t>
      </w:r>
      <w:r w:rsidR="007E4286">
        <w:t xml:space="preserve"> </w:t>
      </w:r>
      <w:r w:rsidR="008E1F86">
        <w:t xml:space="preserve">åtgärder </w:t>
      </w:r>
      <w:r w:rsidR="00F479C5">
        <w:t>innebär</w:t>
      </w:r>
      <w:r w:rsidR="008E1F86">
        <w:t xml:space="preserve"> sådana som ska utföras av verksamheten,</w:t>
      </w:r>
      <w:r w:rsidR="007E4286">
        <w:t xml:space="preserve"> </w:t>
      </w:r>
      <w:r w:rsidR="008E1F86">
        <w:t>exempelvis en rutin för uppföljning av medarbetarnas behörigheter i</w:t>
      </w:r>
      <w:r w:rsidR="007E4286">
        <w:t xml:space="preserve"> </w:t>
      </w:r>
      <w:r w:rsidR="008E1F86">
        <w:t xml:space="preserve">en </w:t>
      </w:r>
      <w:r w:rsidR="003753CC">
        <w:t>IT-tjänst</w:t>
      </w:r>
      <w:r w:rsidR="008E1F86">
        <w:t xml:space="preserve">. </w:t>
      </w:r>
      <w:r w:rsidR="003753CC">
        <w:t>Tekniska</w:t>
      </w:r>
      <w:r w:rsidR="008E1F86">
        <w:t xml:space="preserve"> åtgärder </w:t>
      </w:r>
      <w:r w:rsidR="00C01817">
        <w:t>innebär</w:t>
      </w:r>
      <w:r w:rsidR="008E1F86">
        <w:t xml:space="preserve"> sådana som gäller för den</w:t>
      </w:r>
      <w:r w:rsidR="007E4286">
        <w:t xml:space="preserve"> </w:t>
      </w:r>
      <w:r w:rsidR="00B7749E">
        <w:t>IT</w:t>
      </w:r>
      <w:r w:rsidR="008E1F86">
        <w:t>-tjänst som hanterar informationen i fråga, exempelvis k</w:t>
      </w:r>
      <w:r w:rsidR="00D11879">
        <w:t>ryptering</w:t>
      </w:r>
      <w:r w:rsidR="00F97D6F">
        <w:t xml:space="preserve"> för att skydda </w:t>
      </w:r>
      <w:proofErr w:type="spellStart"/>
      <w:r w:rsidR="00F97D6F">
        <w:t>konfidentialitet</w:t>
      </w:r>
      <w:proofErr w:type="spellEnd"/>
      <w:r w:rsidR="008E1F86">
        <w:t>.</w:t>
      </w:r>
    </w:p>
    <w:p w14:paraId="2022805A" w14:textId="77777777" w:rsidR="008C02C7" w:rsidRPr="00E64CF0" w:rsidRDefault="008C02C7" w:rsidP="008E1F86"/>
    <w:p w14:paraId="3563F412" w14:textId="600A8F26" w:rsidR="000E1709" w:rsidRDefault="00E467F2" w:rsidP="000E1709">
      <w:pPr>
        <w:rPr>
          <w:bCs/>
        </w:rPr>
      </w:pPr>
      <w:r>
        <w:rPr>
          <w:b/>
        </w:rPr>
        <w:t>Efter genomförd informationsklassning</w:t>
      </w:r>
      <w:r w:rsidR="00FD2B87">
        <w:rPr>
          <w:b/>
        </w:rPr>
        <w:br/>
      </w:r>
      <w:r w:rsidR="000E1709">
        <w:rPr>
          <w:bCs/>
        </w:rPr>
        <w:t xml:space="preserve">Efter att informationsägaren har godkänt informationsklassningens resultat </w:t>
      </w:r>
      <w:r w:rsidR="00013CC7">
        <w:rPr>
          <w:bCs/>
        </w:rPr>
        <w:t xml:space="preserve">ansvarar klassningsledaren </w:t>
      </w:r>
      <w:r w:rsidR="004B26F7">
        <w:rPr>
          <w:bCs/>
        </w:rPr>
        <w:t xml:space="preserve">för att </w:t>
      </w:r>
      <w:proofErr w:type="spellStart"/>
      <w:r w:rsidR="000E1709">
        <w:rPr>
          <w:bCs/>
        </w:rPr>
        <w:t>klassningsexcelarket</w:t>
      </w:r>
      <w:proofErr w:type="spellEnd"/>
      <w:r w:rsidR="000E1709">
        <w:rPr>
          <w:bCs/>
        </w:rPr>
        <w:t xml:space="preserve"> diarieförs.</w:t>
      </w:r>
      <w:r w:rsidR="0005349C">
        <w:rPr>
          <w:bCs/>
        </w:rPr>
        <w:t xml:space="preserve"> </w:t>
      </w:r>
    </w:p>
    <w:p w14:paraId="0E00D635" w14:textId="525D4E5F" w:rsidR="00631547" w:rsidRDefault="00BB46ED" w:rsidP="00DB2DAC">
      <w:r>
        <w:t>Informationsägaren ansvarar för att f</w:t>
      </w:r>
      <w:r w:rsidR="006C7188">
        <w:t>ramtagna skydds</w:t>
      </w:r>
      <w:r w:rsidR="00D26CC0">
        <w:t xml:space="preserve">åtgärder </w:t>
      </w:r>
      <w:r w:rsidR="00F178B6">
        <w:t>åtgärdas och följs upp</w:t>
      </w:r>
      <w:r w:rsidR="00DF221C">
        <w:t xml:space="preserve"> </w:t>
      </w:r>
      <w:r w:rsidR="002E0DB9">
        <w:t xml:space="preserve">som en del av det </w:t>
      </w:r>
      <w:r w:rsidR="00DF221C">
        <w:t xml:space="preserve">systematiska </w:t>
      </w:r>
      <w:r w:rsidR="002E0DB9">
        <w:t>informationssäkerhetsarbetet</w:t>
      </w:r>
      <w:r w:rsidR="00F178B6">
        <w:t>.</w:t>
      </w:r>
    </w:p>
    <w:p w14:paraId="75AF4199" w14:textId="7CAC9235" w:rsidR="00017510" w:rsidRPr="00EF4B10" w:rsidRDefault="00CF4D08" w:rsidP="00AD5D17">
      <w:pPr>
        <w:rPr>
          <w:b/>
          <w:bCs/>
        </w:rPr>
      </w:pPr>
      <w:r>
        <w:t>När</w:t>
      </w:r>
      <w:r w:rsidR="00864631">
        <w:t xml:space="preserve"> klassningsarbetet är färdigt </w:t>
      </w:r>
      <w:r w:rsidR="00E66B56">
        <w:t xml:space="preserve">är nästa steg att ta fram en </w:t>
      </w:r>
      <w:r w:rsidR="00864631">
        <w:t xml:space="preserve">riskanalys </w:t>
      </w:r>
      <w:r w:rsidR="00A30BE6">
        <w:t>för informationssäkerhet</w:t>
      </w:r>
      <w:r w:rsidR="00676156">
        <w:t>.</w:t>
      </w:r>
      <w:r w:rsidR="00631547">
        <w:t xml:space="preserve"> </w:t>
      </w:r>
      <w:r w:rsidR="00AD5D17">
        <w:t xml:space="preserve">I riskanalysen ska verksamheten fördjupa analysen kring de tekniska och organisatoriska säkerhetskrav som har definierats i klassningens steg 2 </w:t>
      </w:r>
      <w:r w:rsidR="00AD5D17" w:rsidRPr="003753CC">
        <w:rPr>
          <w:i/>
          <w:iCs/>
        </w:rPr>
        <w:t>Definiera s</w:t>
      </w:r>
      <w:r w:rsidR="003753CC" w:rsidRPr="003753CC">
        <w:rPr>
          <w:i/>
          <w:iCs/>
        </w:rPr>
        <w:t>kydds</w:t>
      </w:r>
      <w:r w:rsidR="00AD5D17" w:rsidRPr="003753CC">
        <w:rPr>
          <w:i/>
          <w:iCs/>
        </w:rPr>
        <w:t>åtgärder</w:t>
      </w:r>
      <w:r w:rsidR="00EF4B10">
        <w:t>.</w:t>
      </w:r>
    </w:p>
    <w:sectPr w:rsidR="00017510" w:rsidRPr="00EF4B10" w:rsidSect="00566841">
      <w:headerReference w:type="even" r:id="rId15"/>
      <w:headerReference w:type="default" r:id="rId16"/>
      <w:footerReference w:type="even" r:id="rId17"/>
      <w:footerReference w:type="default" r:id="rId18"/>
      <w:headerReference w:type="first" r:id="rId19"/>
      <w:footerReference w:type="first" r:id="rId20"/>
      <w:pgSz w:w="11906" w:h="16838" w:code="9"/>
      <w:pgMar w:top="1418" w:right="2552" w:bottom="1418" w:left="1418" w:header="737"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A3ADE" w14:textId="77777777" w:rsidR="000B2CAD" w:rsidRDefault="000B2CAD" w:rsidP="00BF282B">
      <w:pPr>
        <w:spacing w:after="0" w:line="240" w:lineRule="auto"/>
      </w:pPr>
      <w:r>
        <w:separator/>
      </w:r>
    </w:p>
  </w:endnote>
  <w:endnote w:type="continuationSeparator" w:id="0">
    <w:p w14:paraId="0208B9B9" w14:textId="77777777" w:rsidR="000B2CAD" w:rsidRDefault="000B2CAD" w:rsidP="00BF282B">
      <w:pPr>
        <w:spacing w:after="0" w:line="240" w:lineRule="auto"/>
      </w:pPr>
      <w:r>
        <w:continuationSeparator/>
      </w:r>
    </w:p>
  </w:endnote>
  <w:endnote w:type="continuationNotice" w:id="1">
    <w:p w14:paraId="0A6BFB52" w14:textId="77777777" w:rsidR="000B2CAD" w:rsidRDefault="000B2C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0E67" w14:textId="77777777" w:rsidR="00566841" w:rsidRDefault="005668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1419" w:tblpY="15537"/>
      <w:tblOverlap w:val="never"/>
      <w:tblW w:w="9072" w:type="dxa"/>
      <w:tblBorders>
        <w:top w:val="single" w:sz="4" w:space="0" w:color="auto"/>
      </w:tblBorders>
      <w:tblCellMar>
        <w:top w:w="57" w:type="dxa"/>
        <w:left w:w="0" w:type="dxa"/>
        <w:right w:w="0" w:type="dxa"/>
      </w:tblCellMar>
      <w:tblLook w:val="04A0" w:firstRow="1" w:lastRow="0" w:firstColumn="1" w:lastColumn="0" w:noHBand="0" w:noVBand="1"/>
    </w:tblPr>
    <w:tblGrid>
      <w:gridCol w:w="7230"/>
      <w:gridCol w:w="1842"/>
    </w:tblGrid>
    <w:tr w:rsidR="001F7CDB" w:rsidRPr="001F7CDB" w14:paraId="250B1EFE" w14:textId="77777777" w:rsidTr="009B0C43">
      <w:tc>
        <w:tcPr>
          <w:tcW w:w="7230" w:type="dxa"/>
        </w:tcPr>
        <w:p w14:paraId="2B51EE7A" w14:textId="4E033847" w:rsidR="001F7CDB" w:rsidRPr="001F7CDB" w:rsidRDefault="00000000" w:rsidP="009B0C43">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placeholder>
                <w:docPart w:val="77950C0D302A4522945A0F57E2386EF5"/>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3C217F">
                <w:rPr>
                  <w:rFonts w:asciiTheme="majorHAnsi" w:hAnsiTheme="majorHAnsi" w:cstheme="majorHAnsi"/>
                  <w:sz w:val="18"/>
                  <w:szCs w:val="18"/>
                </w:rPr>
                <w:t>Grundskoleförvaltningens</w:t>
              </w:r>
              <w:proofErr w:type="spellEnd"/>
              <w:r w:rsidR="003C217F">
                <w:rPr>
                  <w:rFonts w:asciiTheme="majorHAnsi" w:hAnsiTheme="majorHAnsi" w:cstheme="majorHAnsi"/>
                  <w:sz w:val="18"/>
                  <w:szCs w:val="18"/>
                </w:rPr>
                <w:t xml:space="preserve"> rutin för informationsklassning</w:t>
              </w:r>
            </w:sdtContent>
          </w:sdt>
        </w:p>
      </w:tc>
      <w:tc>
        <w:tcPr>
          <w:tcW w:w="1842" w:type="dxa"/>
        </w:tcPr>
        <w:p w14:paraId="01368EA6" w14:textId="04CB2F1F" w:rsidR="001F7CDB" w:rsidRPr="001F7CDB" w:rsidRDefault="001F7CDB" w:rsidP="009B0C43">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34977FE0" w14:textId="77777777" w:rsidR="00F57801" w:rsidRPr="00F66187" w:rsidRDefault="00F57801" w:rsidP="001F7CDB">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C44D" w14:textId="16E295DE" w:rsidR="00B5132D" w:rsidRDefault="00B5132D">
    <w:pPr>
      <w:pStyle w:val="Sidfot"/>
    </w:pPr>
    <w:r>
      <w:rPr>
        <w:noProof/>
        <w:lang w:eastAsia="sv-SE"/>
      </w:rPr>
      <w:drawing>
        <wp:inline distT="0" distB="0" distL="0" distR="0" wp14:anchorId="0D9C1B9A" wp14:editId="07F691CF">
          <wp:extent cx="1584000" cy="1352492"/>
          <wp:effectExtent l="0" t="0" r="0" b="635"/>
          <wp:docPr id="36" name="Bild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objekt 36"/>
                  <pic:cNvPicPr/>
                </pic:nvPicPr>
                <pic:blipFill>
                  <a:blip r:embed="rId1">
                    <a:extLst>
                      <a:ext uri="{28A0092B-C50C-407E-A947-70E740481C1C}">
                        <a14:useLocalDpi xmlns:a14="http://schemas.microsoft.com/office/drawing/2010/main" val="0"/>
                      </a:ext>
                    </a:extLst>
                  </a:blip>
                  <a:stretch>
                    <a:fillRect/>
                  </a:stretch>
                </pic:blipFill>
                <pic:spPr>
                  <a:xfrm>
                    <a:off x="0" y="0"/>
                    <a:ext cx="1584000" cy="13524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49C05" w14:textId="77777777" w:rsidR="000B2CAD" w:rsidRDefault="000B2CAD" w:rsidP="00BF282B">
      <w:pPr>
        <w:spacing w:after="0" w:line="240" w:lineRule="auto"/>
      </w:pPr>
      <w:r>
        <w:separator/>
      </w:r>
    </w:p>
  </w:footnote>
  <w:footnote w:type="continuationSeparator" w:id="0">
    <w:p w14:paraId="6107AD30" w14:textId="77777777" w:rsidR="000B2CAD" w:rsidRDefault="000B2CAD" w:rsidP="00BF282B">
      <w:pPr>
        <w:spacing w:after="0" w:line="240" w:lineRule="auto"/>
      </w:pPr>
      <w:r>
        <w:continuationSeparator/>
      </w:r>
    </w:p>
  </w:footnote>
  <w:footnote w:type="continuationNotice" w:id="1">
    <w:p w14:paraId="5A8469A6" w14:textId="77777777" w:rsidR="000B2CAD" w:rsidRDefault="000B2C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8A55" w14:textId="77777777" w:rsidR="00566841" w:rsidRDefault="005668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55AB0" w14:textId="77777777" w:rsidR="00566841" w:rsidRDefault="0056684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1EBA" w14:textId="77777777" w:rsidR="00566841" w:rsidRDefault="005668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222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E1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CCBD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3843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8A12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8E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34D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EE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2252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22C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842B89"/>
    <w:multiLevelType w:val="hybridMultilevel"/>
    <w:tmpl w:val="A992E2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D87FED"/>
    <w:multiLevelType w:val="hybridMultilevel"/>
    <w:tmpl w:val="92F085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D94415"/>
    <w:multiLevelType w:val="hybridMultilevel"/>
    <w:tmpl w:val="07EC41EE"/>
    <w:lvl w:ilvl="0" w:tplc="97F2B47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8F2163"/>
    <w:multiLevelType w:val="hybridMultilevel"/>
    <w:tmpl w:val="084205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7B04D92"/>
    <w:multiLevelType w:val="hybridMultilevel"/>
    <w:tmpl w:val="4A0C3C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0CF386C"/>
    <w:multiLevelType w:val="hybridMultilevel"/>
    <w:tmpl w:val="6FA6C5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47713125">
    <w:abstractNumId w:val="14"/>
  </w:num>
  <w:num w:numId="2" w16cid:durableId="617562862">
    <w:abstractNumId w:val="17"/>
  </w:num>
  <w:num w:numId="3" w16cid:durableId="737702761">
    <w:abstractNumId w:val="8"/>
  </w:num>
  <w:num w:numId="4" w16cid:durableId="1495030538">
    <w:abstractNumId w:val="3"/>
  </w:num>
  <w:num w:numId="5" w16cid:durableId="133955918">
    <w:abstractNumId w:val="2"/>
  </w:num>
  <w:num w:numId="6" w16cid:durableId="1505512801">
    <w:abstractNumId w:val="1"/>
  </w:num>
  <w:num w:numId="7" w16cid:durableId="2122453071">
    <w:abstractNumId w:val="0"/>
  </w:num>
  <w:num w:numId="8" w16cid:durableId="2089769603">
    <w:abstractNumId w:val="9"/>
  </w:num>
  <w:num w:numId="9" w16cid:durableId="299579694">
    <w:abstractNumId w:val="7"/>
  </w:num>
  <w:num w:numId="10" w16cid:durableId="1022047624">
    <w:abstractNumId w:val="6"/>
  </w:num>
  <w:num w:numId="11" w16cid:durableId="1096512899">
    <w:abstractNumId w:val="5"/>
  </w:num>
  <w:num w:numId="12" w16cid:durableId="1830561364">
    <w:abstractNumId w:val="4"/>
  </w:num>
  <w:num w:numId="13" w16cid:durableId="1128428545">
    <w:abstractNumId w:val="11"/>
  </w:num>
  <w:num w:numId="14" w16cid:durableId="1219244587">
    <w:abstractNumId w:val="15"/>
  </w:num>
  <w:num w:numId="15" w16cid:durableId="714544398">
    <w:abstractNumId w:val="16"/>
  </w:num>
  <w:num w:numId="16" w16cid:durableId="912012441">
    <w:abstractNumId w:val="10"/>
  </w:num>
  <w:num w:numId="17" w16cid:durableId="1701855901">
    <w:abstractNumId w:val="12"/>
  </w:num>
  <w:num w:numId="18" w16cid:durableId="8318742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21"/>
    <w:rsid w:val="00002480"/>
    <w:rsid w:val="00003F88"/>
    <w:rsid w:val="00004A91"/>
    <w:rsid w:val="00006F16"/>
    <w:rsid w:val="00007124"/>
    <w:rsid w:val="000130B8"/>
    <w:rsid w:val="00013CC7"/>
    <w:rsid w:val="00016E19"/>
    <w:rsid w:val="00017510"/>
    <w:rsid w:val="0002170D"/>
    <w:rsid w:val="00021E1F"/>
    <w:rsid w:val="00021FB4"/>
    <w:rsid w:val="00023005"/>
    <w:rsid w:val="00023FFB"/>
    <w:rsid w:val="00026FFC"/>
    <w:rsid w:val="000301A3"/>
    <w:rsid w:val="00030414"/>
    <w:rsid w:val="00031F0D"/>
    <w:rsid w:val="00031F7D"/>
    <w:rsid w:val="00032C7C"/>
    <w:rsid w:val="000330F9"/>
    <w:rsid w:val="000331D9"/>
    <w:rsid w:val="000405BE"/>
    <w:rsid w:val="00045D7C"/>
    <w:rsid w:val="0004764B"/>
    <w:rsid w:val="0005219F"/>
    <w:rsid w:val="00052830"/>
    <w:rsid w:val="00052EF4"/>
    <w:rsid w:val="0005349C"/>
    <w:rsid w:val="00053609"/>
    <w:rsid w:val="000553C3"/>
    <w:rsid w:val="00062243"/>
    <w:rsid w:val="00063FDD"/>
    <w:rsid w:val="0007347F"/>
    <w:rsid w:val="000743B1"/>
    <w:rsid w:val="00075353"/>
    <w:rsid w:val="000756BD"/>
    <w:rsid w:val="00077085"/>
    <w:rsid w:val="00081D5D"/>
    <w:rsid w:val="000835F0"/>
    <w:rsid w:val="00083E70"/>
    <w:rsid w:val="0008438B"/>
    <w:rsid w:val="000845A5"/>
    <w:rsid w:val="00084860"/>
    <w:rsid w:val="00084B84"/>
    <w:rsid w:val="00086DC7"/>
    <w:rsid w:val="000913CF"/>
    <w:rsid w:val="000919EA"/>
    <w:rsid w:val="00092966"/>
    <w:rsid w:val="000A229B"/>
    <w:rsid w:val="000A3F75"/>
    <w:rsid w:val="000A6576"/>
    <w:rsid w:val="000B1604"/>
    <w:rsid w:val="000B2CAD"/>
    <w:rsid w:val="000B4EC2"/>
    <w:rsid w:val="000B532D"/>
    <w:rsid w:val="000C5E21"/>
    <w:rsid w:val="000C6217"/>
    <w:rsid w:val="000C67C7"/>
    <w:rsid w:val="000C68BA"/>
    <w:rsid w:val="000D111F"/>
    <w:rsid w:val="000D4469"/>
    <w:rsid w:val="000D447E"/>
    <w:rsid w:val="000E0F7F"/>
    <w:rsid w:val="000E1709"/>
    <w:rsid w:val="000E20E7"/>
    <w:rsid w:val="000E4CB5"/>
    <w:rsid w:val="000F057E"/>
    <w:rsid w:val="000F2B85"/>
    <w:rsid w:val="000F4292"/>
    <w:rsid w:val="00101A1D"/>
    <w:rsid w:val="00103662"/>
    <w:rsid w:val="0010545B"/>
    <w:rsid w:val="00105F42"/>
    <w:rsid w:val="0011061F"/>
    <w:rsid w:val="00111A51"/>
    <w:rsid w:val="0011381D"/>
    <w:rsid w:val="00114C9A"/>
    <w:rsid w:val="00114F0C"/>
    <w:rsid w:val="0011563C"/>
    <w:rsid w:val="00121AA2"/>
    <w:rsid w:val="00123402"/>
    <w:rsid w:val="001234F8"/>
    <w:rsid w:val="00125366"/>
    <w:rsid w:val="00127D5A"/>
    <w:rsid w:val="00130070"/>
    <w:rsid w:val="00132100"/>
    <w:rsid w:val="00132C2A"/>
    <w:rsid w:val="00142FEF"/>
    <w:rsid w:val="00153895"/>
    <w:rsid w:val="00153E33"/>
    <w:rsid w:val="00154650"/>
    <w:rsid w:val="00157730"/>
    <w:rsid w:val="00164654"/>
    <w:rsid w:val="00164CEA"/>
    <w:rsid w:val="0016566C"/>
    <w:rsid w:val="00170C1C"/>
    <w:rsid w:val="00170C59"/>
    <w:rsid w:val="00170D3F"/>
    <w:rsid w:val="001725B0"/>
    <w:rsid w:val="00173ED3"/>
    <w:rsid w:val="00173F0C"/>
    <w:rsid w:val="00177EF6"/>
    <w:rsid w:val="00180548"/>
    <w:rsid w:val="0019088B"/>
    <w:rsid w:val="001937CC"/>
    <w:rsid w:val="001A1A66"/>
    <w:rsid w:val="001A1FD9"/>
    <w:rsid w:val="001A5F90"/>
    <w:rsid w:val="001B0E2F"/>
    <w:rsid w:val="001B0EF8"/>
    <w:rsid w:val="001B269A"/>
    <w:rsid w:val="001B382C"/>
    <w:rsid w:val="001B385F"/>
    <w:rsid w:val="001B5A09"/>
    <w:rsid w:val="001B5A31"/>
    <w:rsid w:val="001B6139"/>
    <w:rsid w:val="001C1BEC"/>
    <w:rsid w:val="001C2218"/>
    <w:rsid w:val="001C238A"/>
    <w:rsid w:val="001C2857"/>
    <w:rsid w:val="001C4933"/>
    <w:rsid w:val="001C5B53"/>
    <w:rsid w:val="001C6ABB"/>
    <w:rsid w:val="001D56F3"/>
    <w:rsid w:val="001E0949"/>
    <w:rsid w:val="001E3336"/>
    <w:rsid w:val="001E4F27"/>
    <w:rsid w:val="001E5ACD"/>
    <w:rsid w:val="001E63B6"/>
    <w:rsid w:val="001E6F72"/>
    <w:rsid w:val="001E6F79"/>
    <w:rsid w:val="001E7338"/>
    <w:rsid w:val="001F14D2"/>
    <w:rsid w:val="001F5546"/>
    <w:rsid w:val="001F799C"/>
    <w:rsid w:val="001F7CDB"/>
    <w:rsid w:val="00200CA9"/>
    <w:rsid w:val="00201678"/>
    <w:rsid w:val="0020344A"/>
    <w:rsid w:val="00210AB5"/>
    <w:rsid w:val="00222B38"/>
    <w:rsid w:val="00223F1E"/>
    <w:rsid w:val="00231AC4"/>
    <w:rsid w:val="00240DB9"/>
    <w:rsid w:val="00241F59"/>
    <w:rsid w:val="00242A5F"/>
    <w:rsid w:val="0024534A"/>
    <w:rsid w:val="00246111"/>
    <w:rsid w:val="002548A0"/>
    <w:rsid w:val="00255D23"/>
    <w:rsid w:val="00255D46"/>
    <w:rsid w:val="002571A5"/>
    <w:rsid w:val="00257F49"/>
    <w:rsid w:val="0026046B"/>
    <w:rsid w:val="002616D7"/>
    <w:rsid w:val="002629FF"/>
    <w:rsid w:val="002662BB"/>
    <w:rsid w:val="00266B0D"/>
    <w:rsid w:val="00274EDD"/>
    <w:rsid w:val="00276731"/>
    <w:rsid w:val="00276F14"/>
    <w:rsid w:val="00277238"/>
    <w:rsid w:val="00277D94"/>
    <w:rsid w:val="00277F8D"/>
    <w:rsid w:val="00280116"/>
    <w:rsid w:val="00281224"/>
    <w:rsid w:val="0028362E"/>
    <w:rsid w:val="00287B33"/>
    <w:rsid w:val="00290823"/>
    <w:rsid w:val="002918E4"/>
    <w:rsid w:val="00294B2E"/>
    <w:rsid w:val="00295477"/>
    <w:rsid w:val="00295EC1"/>
    <w:rsid w:val="002A3C8C"/>
    <w:rsid w:val="002A4527"/>
    <w:rsid w:val="002A67B1"/>
    <w:rsid w:val="002B2896"/>
    <w:rsid w:val="002B6BCF"/>
    <w:rsid w:val="002C617E"/>
    <w:rsid w:val="002C6BFB"/>
    <w:rsid w:val="002D0EFA"/>
    <w:rsid w:val="002E0DB9"/>
    <w:rsid w:val="002E19EA"/>
    <w:rsid w:val="002E2826"/>
    <w:rsid w:val="002E3497"/>
    <w:rsid w:val="002E6141"/>
    <w:rsid w:val="002F00CB"/>
    <w:rsid w:val="002F092F"/>
    <w:rsid w:val="002F30BA"/>
    <w:rsid w:val="002F7E8E"/>
    <w:rsid w:val="003018F1"/>
    <w:rsid w:val="00301C94"/>
    <w:rsid w:val="00301CB4"/>
    <w:rsid w:val="00301E80"/>
    <w:rsid w:val="00303604"/>
    <w:rsid w:val="003045BA"/>
    <w:rsid w:val="003052BA"/>
    <w:rsid w:val="00305F8B"/>
    <w:rsid w:val="003164EC"/>
    <w:rsid w:val="00316FDF"/>
    <w:rsid w:val="00320550"/>
    <w:rsid w:val="0032576A"/>
    <w:rsid w:val="0032606B"/>
    <w:rsid w:val="003274DA"/>
    <w:rsid w:val="00330D4C"/>
    <w:rsid w:val="00331DBF"/>
    <w:rsid w:val="00334AF8"/>
    <w:rsid w:val="003403E1"/>
    <w:rsid w:val="003407C8"/>
    <w:rsid w:val="003407CB"/>
    <w:rsid w:val="0034377A"/>
    <w:rsid w:val="00350565"/>
    <w:rsid w:val="00350FEF"/>
    <w:rsid w:val="003511D3"/>
    <w:rsid w:val="0035250E"/>
    <w:rsid w:val="003542B4"/>
    <w:rsid w:val="00354665"/>
    <w:rsid w:val="003554C1"/>
    <w:rsid w:val="0035762C"/>
    <w:rsid w:val="00365707"/>
    <w:rsid w:val="0036722A"/>
    <w:rsid w:val="00367598"/>
    <w:rsid w:val="00372A52"/>
    <w:rsid w:val="00372CB4"/>
    <w:rsid w:val="003741F0"/>
    <w:rsid w:val="003753CC"/>
    <w:rsid w:val="00376914"/>
    <w:rsid w:val="003777D3"/>
    <w:rsid w:val="003820B3"/>
    <w:rsid w:val="00383AFF"/>
    <w:rsid w:val="0038592A"/>
    <w:rsid w:val="00385EA0"/>
    <w:rsid w:val="003901C4"/>
    <w:rsid w:val="0039091B"/>
    <w:rsid w:val="0039437C"/>
    <w:rsid w:val="00395104"/>
    <w:rsid w:val="00397AC2"/>
    <w:rsid w:val="003A082E"/>
    <w:rsid w:val="003A0F90"/>
    <w:rsid w:val="003A5582"/>
    <w:rsid w:val="003A57DB"/>
    <w:rsid w:val="003A6BFE"/>
    <w:rsid w:val="003A7609"/>
    <w:rsid w:val="003B7738"/>
    <w:rsid w:val="003B7D54"/>
    <w:rsid w:val="003C0612"/>
    <w:rsid w:val="003C2093"/>
    <w:rsid w:val="003C217F"/>
    <w:rsid w:val="003C300F"/>
    <w:rsid w:val="003C30D5"/>
    <w:rsid w:val="003C6BA6"/>
    <w:rsid w:val="003C7AEE"/>
    <w:rsid w:val="003D0609"/>
    <w:rsid w:val="003D123B"/>
    <w:rsid w:val="003D5C76"/>
    <w:rsid w:val="003D6CC2"/>
    <w:rsid w:val="003E226D"/>
    <w:rsid w:val="003E4E5E"/>
    <w:rsid w:val="003E62D9"/>
    <w:rsid w:val="003E6518"/>
    <w:rsid w:val="003E67A9"/>
    <w:rsid w:val="003E6EFC"/>
    <w:rsid w:val="003F1C6A"/>
    <w:rsid w:val="003F1F52"/>
    <w:rsid w:val="003F2D1D"/>
    <w:rsid w:val="003F4BBF"/>
    <w:rsid w:val="003F5215"/>
    <w:rsid w:val="003F725C"/>
    <w:rsid w:val="003F72D1"/>
    <w:rsid w:val="00403399"/>
    <w:rsid w:val="0041020E"/>
    <w:rsid w:val="00414E79"/>
    <w:rsid w:val="004207D1"/>
    <w:rsid w:val="0042248F"/>
    <w:rsid w:val="00422B92"/>
    <w:rsid w:val="0042326F"/>
    <w:rsid w:val="00423E06"/>
    <w:rsid w:val="00424866"/>
    <w:rsid w:val="00424C9C"/>
    <w:rsid w:val="00425408"/>
    <w:rsid w:val="00425D55"/>
    <w:rsid w:val="0042694B"/>
    <w:rsid w:val="00426976"/>
    <w:rsid w:val="0043253D"/>
    <w:rsid w:val="00440D30"/>
    <w:rsid w:val="004433F4"/>
    <w:rsid w:val="00445470"/>
    <w:rsid w:val="0044555D"/>
    <w:rsid w:val="00450A25"/>
    <w:rsid w:val="004526CA"/>
    <w:rsid w:val="004530C6"/>
    <w:rsid w:val="00460632"/>
    <w:rsid w:val="0046083B"/>
    <w:rsid w:val="004648E0"/>
    <w:rsid w:val="0046580E"/>
    <w:rsid w:val="00467E56"/>
    <w:rsid w:val="00472C12"/>
    <w:rsid w:val="00473C11"/>
    <w:rsid w:val="004742A7"/>
    <w:rsid w:val="00474A6F"/>
    <w:rsid w:val="00477D28"/>
    <w:rsid w:val="00481619"/>
    <w:rsid w:val="00482760"/>
    <w:rsid w:val="0048335C"/>
    <w:rsid w:val="00483597"/>
    <w:rsid w:val="0048541E"/>
    <w:rsid w:val="0048582C"/>
    <w:rsid w:val="00486A22"/>
    <w:rsid w:val="00487A1C"/>
    <w:rsid w:val="0049032E"/>
    <w:rsid w:val="00491AA1"/>
    <w:rsid w:val="00492DDC"/>
    <w:rsid w:val="00494FD2"/>
    <w:rsid w:val="00497291"/>
    <w:rsid w:val="004A0750"/>
    <w:rsid w:val="004A0F0C"/>
    <w:rsid w:val="004A5252"/>
    <w:rsid w:val="004A6B4D"/>
    <w:rsid w:val="004B024D"/>
    <w:rsid w:val="004B1106"/>
    <w:rsid w:val="004B26F7"/>
    <w:rsid w:val="004B287C"/>
    <w:rsid w:val="004B2B99"/>
    <w:rsid w:val="004B4012"/>
    <w:rsid w:val="004B5A27"/>
    <w:rsid w:val="004B724B"/>
    <w:rsid w:val="004B7506"/>
    <w:rsid w:val="004C0E42"/>
    <w:rsid w:val="004C12DE"/>
    <w:rsid w:val="004C394F"/>
    <w:rsid w:val="004C78B0"/>
    <w:rsid w:val="004D3CFE"/>
    <w:rsid w:val="004D4FD0"/>
    <w:rsid w:val="004D513E"/>
    <w:rsid w:val="004D530C"/>
    <w:rsid w:val="004D698B"/>
    <w:rsid w:val="004E0B70"/>
    <w:rsid w:val="004E1C05"/>
    <w:rsid w:val="004E644A"/>
    <w:rsid w:val="004E6564"/>
    <w:rsid w:val="004F20B1"/>
    <w:rsid w:val="004F3D1B"/>
    <w:rsid w:val="004F45E1"/>
    <w:rsid w:val="004F525C"/>
    <w:rsid w:val="004F6187"/>
    <w:rsid w:val="004F63F6"/>
    <w:rsid w:val="004F6AF4"/>
    <w:rsid w:val="004F70B9"/>
    <w:rsid w:val="00502221"/>
    <w:rsid w:val="00502D6A"/>
    <w:rsid w:val="00515283"/>
    <w:rsid w:val="0051694D"/>
    <w:rsid w:val="005171A1"/>
    <w:rsid w:val="005214FF"/>
    <w:rsid w:val="00521790"/>
    <w:rsid w:val="00521EFA"/>
    <w:rsid w:val="00523A04"/>
    <w:rsid w:val="00523B13"/>
    <w:rsid w:val="00530386"/>
    <w:rsid w:val="00530C9B"/>
    <w:rsid w:val="005312CD"/>
    <w:rsid w:val="00540016"/>
    <w:rsid w:val="005411DC"/>
    <w:rsid w:val="005514E0"/>
    <w:rsid w:val="00552E4E"/>
    <w:rsid w:val="00552F8F"/>
    <w:rsid w:val="00554372"/>
    <w:rsid w:val="00554391"/>
    <w:rsid w:val="00554604"/>
    <w:rsid w:val="005555F1"/>
    <w:rsid w:val="0055750F"/>
    <w:rsid w:val="005613B3"/>
    <w:rsid w:val="00564EF6"/>
    <w:rsid w:val="00566737"/>
    <w:rsid w:val="00566841"/>
    <w:rsid w:val="005674EF"/>
    <w:rsid w:val="00570430"/>
    <w:rsid w:val="005720C3"/>
    <w:rsid w:val="00572595"/>
    <w:rsid w:val="005729A0"/>
    <w:rsid w:val="00575C01"/>
    <w:rsid w:val="00582960"/>
    <w:rsid w:val="00585B57"/>
    <w:rsid w:val="005864EF"/>
    <w:rsid w:val="00586F18"/>
    <w:rsid w:val="005947CC"/>
    <w:rsid w:val="00597ACB"/>
    <w:rsid w:val="005A4ACF"/>
    <w:rsid w:val="005A4DD1"/>
    <w:rsid w:val="005B2BF8"/>
    <w:rsid w:val="005B435A"/>
    <w:rsid w:val="005B5ED9"/>
    <w:rsid w:val="005B714A"/>
    <w:rsid w:val="005C3B98"/>
    <w:rsid w:val="005C6761"/>
    <w:rsid w:val="005D144A"/>
    <w:rsid w:val="005D2453"/>
    <w:rsid w:val="005D38B8"/>
    <w:rsid w:val="005D7DF4"/>
    <w:rsid w:val="005E389B"/>
    <w:rsid w:val="005E4D22"/>
    <w:rsid w:val="005E642A"/>
    <w:rsid w:val="005E6622"/>
    <w:rsid w:val="005E6682"/>
    <w:rsid w:val="005F798D"/>
    <w:rsid w:val="00601EAF"/>
    <w:rsid w:val="00602DF1"/>
    <w:rsid w:val="00616180"/>
    <w:rsid w:val="0061634C"/>
    <w:rsid w:val="006204A8"/>
    <w:rsid w:val="00623983"/>
    <w:rsid w:val="00626FE7"/>
    <w:rsid w:val="00631547"/>
    <w:rsid w:val="00631E29"/>
    <w:rsid w:val="00635BDD"/>
    <w:rsid w:val="0064187E"/>
    <w:rsid w:val="006420C7"/>
    <w:rsid w:val="00642E95"/>
    <w:rsid w:val="00646EF4"/>
    <w:rsid w:val="006479D6"/>
    <w:rsid w:val="0065426C"/>
    <w:rsid w:val="00656BE4"/>
    <w:rsid w:val="00660B23"/>
    <w:rsid w:val="00663BA1"/>
    <w:rsid w:val="00664DB1"/>
    <w:rsid w:val="0066505A"/>
    <w:rsid w:val="006663B5"/>
    <w:rsid w:val="006745B7"/>
    <w:rsid w:val="00676156"/>
    <w:rsid w:val="006764CC"/>
    <w:rsid w:val="006773F7"/>
    <w:rsid w:val="00677671"/>
    <w:rsid w:val="006809CC"/>
    <w:rsid w:val="00686F64"/>
    <w:rsid w:val="0069025D"/>
    <w:rsid w:val="00690A7F"/>
    <w:rsid w:val="00690D65"/>
    <w:rsid w:val="0069138D"/>
    <w:rsid w:val="006932FC"/>
    <w:rsid w:val="00694197"/>
    <w:rsid w:val="00694F80"/>
    <w:rsid w:val="006972FA"/>
    <w:rsid w:val="006A4C57"/>
    <w:rsid w:val="006A59C7"/>
    <w:rsid w:val="006B4274"/>
    <w:rsid w:val="006B7D7B"/>
    <w:rsid w:val="006C2D25"/>
    <w:rsid w:val="006C6411"/>
    <w:rsid w:val="006C7188"/>
    <w:rsid w:val="006D4651"/>
    <w:rsid w:val="006D4D43"/>
    <w:rsid w:val="006D7987"/>
    <w:rsid w:val="006D7AA8"/>
    <w:rsid w:val="006E1FBA"/>
    <w:rsid w:val="006E4062"/>
    <w:rsid w:val="006E40EA"/>
    <w:rsid w:val="006E7D18"/>
    <w:rsid w:val="006F192E"/>
    <w:rsid w:val="006F1AAB"/>
    <w:rsid w:val="00703471"/>
    <w:rsid w:val="00706E92"/>
    <w:rsid w:val="0070708B"/>
    <w:rsid w:val="00714EFA"/>
    <w:rsid w:val="00715834"/>
    <w:rsid w:val="00715937"/>
    <w:rsid w:val="0071711C"/>
    <w:rsid w:val="007175F7"/>
    <w:rsid w:val="00720B05"/>
    <w:rsid w:val="0072118C"/>
    <w:rsid w:val="00722C83"/>
    <w:rsid w:val="00723135"/>
    <w:rsid w:val="0072352E"/>
    <w:rsid w:val="00726EA2"/>
    <w:rsid w:val="00727212"/>
    <w:rsid w:val="00727B6C"/>
    <w:rsid w:val="00731359"/>
    <w:rsid w:val="007366FD"/>
    <w:rsid w:val="00743358"/>
    <w:rsid w:val="007453B4"/>
    <w:rsid w:val="00746B40"/>
    <w:rsid w:val="00746F82"/>
    <w:rsid w:val="007508E9"/>
    <w:rsid w:val="00754E27"/>
    <w:rsid w:val="00762EAA"/>
    <w:rsid w:val="007667D8"/>
    <w:rsid w:val="00766929"/>
    <w:rsid w:val="007674C8"/>
    <w:rsid w:val="00767BE2"/>
    <w:rsid w:val="00770200"/>
    <w:rsid w:val="00770A69"/>
    <w:rsid w:val="00777781"/>
    <w:rsid w:val="007777AF"/>
    <w:rsid w:val="00777C4F"/>
    <w:rsid w:val="00780409"/>
    <w:rsid w:val="00783FA3"/>
    <w:rsid w:val="00787A01"/>
    <w:rsid w:val="007918A8"/>
    <w:rsid w:val="00791F89"/>
    <w:rsid w:val="00792C79"/>
    <w:rsid w:val="007931CA"/>
    <w:rsid w:val="007A3673"/>
    <w:rsid w:val="007A4176"/>
    <w:rsid w:val="007A52A4"/>
    <w:rsid w:val="007B0F2E"/>
    <w:rsid w:val="007B40C6"/>
    <w:rsid w:val="007B78C7"/>
    <w:rsid w:val="007C179F"/>
    <w:rsid w:val="007C2273"/>
    <w:rsid w:val="007C2769"/>
    <w:rsid w:val="007C2A10"/>
    <w:rsid w:val="007C4145"/>
    <w:rsid w:val="007C7D97"/>
    <w:rsid w:val="007D032D"/>
    <w:rsid w:val="007D087C"/>
    <w:rsid w:val="007D127B"/>
    <w:rsid w:val="007D326D"/>
    <w:rsid w:val="007D3A8C"/>
    <w:rsid w:val="007D4DF1"/>
    <w:rsid w:val="007D4E54"/>
    <w:rsid w:val="007D4F17"/>
    <w:rsid w:val="007D61A6"/>
    <w:rsid w:val="007D6665"/>
    <w:rsid w:val="007E33E1"/>
    <w:rsid w:val="007E4286"/>
    <w:rsid w:val="007F3DC8"/>
    <w:rsid w:val="007F43D4"/>
    <w:rsid w:val="007F4D61"/>
    <w:rsid w:val="007F5F19"/>
    <w:rsid w:val="007F6221"/>
    <w:rsid w:val="007F74C1"/>
    <w:rsid w:val="00800C79"/>
    <w:rsid w:val="00813A1C"/>
    <w:rsid w:val="00820799"/>
    <w:rsid w:val="00822BF3"/>
    <w:rsid w:val="008301D8"/>
    <w:rsid w:val="00831E91"/>
    <w:rsid w:val="0083514A"/>
    <w:rsid w:val="00837D33"/>
    <w:rsid w:val="0084006E"/>
    <w:rsid w:val="008408F0"/>
    <w:rsid w:val="00841C54"/>
    <w:rsid w:val="00845FF9"/>
    <w:rsid w:val="008461BE"/>
    <w:rsid w:val="00850EE7"/>
    <w:rsid w:val="008517EA"/>
    <w:rsid w:val="00854EB0"/>
    <w:rsid w:val="00857330"/>
    <w:rsid w:val="00864631"/>
    <w:rsid w:val="00865314"/>
    <w:rsid w:val="00872400"/>
    <w:rsid w:val="008750F0"/>
    <w:rsid w:val="008759F6"/>
    <w:rsid w:val="00875DDC"/>
    <w:rsid w:val="008760F6"/>
    <w:rsid w:val="00876371"/>
    <w:rsid w:val="008768F1"/>
    <w:rsid w:val="008773BE"/>
    <w:rsid w:val="00880F96"/>
    <w:rsid w:val="00882988"/>
    <w:rsid w:val="0088336E"/>
    <w:rsid w:val="00883B6D"/>
    <w:rsid w:val="00883CF4"/>
    <w:rsid w:val="0088669D"/>
    <w:rsid w:val="0088796B"/>
    <w:rsid w:val="0089390A"/>
    <w:rsid w:val="008962CF"/>
    <w:rsid w:val="00896634"/>
    <w:rsid w:val="008A07F2"/>
    <w:rsid w:val="008A2D13"/>
    <w:rsid w:val="008B78F5"/>
    <w:rsid w:val="008C02C7"/>
    <w:rsid w:val="008C5B95"/>
    <w:rsid w:val="008D0457"/>
    <w:rsid w:val="008D38EC"/>
    <w:rsid w:val="008D4696"/>
    <w:rsid w:val="008D5BA3"/>
    <w:rsid w:val="008D6F70"/>
    <w:rsid w:val="008D70F3"/>
    <w:rsid w:val="008E0D69"/>
    <w:rsid w:val="008E1F86"/>
    <w:rsid w:val="008F0C46"/>
    <w:rsid w:val="008F13FC"/>
    <w:rsid w:val="00901D67"/>
    <w:rsid w:val="009119B1"/>
    <w:rsid w:val="00911E77"/>
    <w:rsid w:val="00913EB8"/>
    <w:rsid w:val="0091467B"/>
    <w:rsid w:val="0091798E"/>
    <w:rsid w:val="00922D9A"/>
    <w:rsid w:val="009230D1"/>
    <w:rsid w:val="00926B61"/>
    <w:rsid w:val="0093047A"/>
    <w:rsid w:val="009329A8"/>
    <w:rsid w:val="00936BC9"/>
    <w:rsid w:val="009433F3"/>
    <w:rsid w:val="00944E02"/>
    <w:rsid w:val="00945B6E"/>
    <w:rsid w:val="00945FA4"/>
    <w:rsid w:val="009463EA"/>
    <w:rsid w:val="00947933"/>
    <w:rsid w:val="00952A3E"/>
    <w:rsid w:val="00953B30"/>
    <w:rsid w:val="00955C9A"/>
    <w:rsid w:val="009564AA"/>
    <w:rsid w:val="00956A81"/>
    <w:rsid w:val="00963B10"/>
    <w:rsid w:val="00965FFE"/>
    <w:rsid w:val="009716F6"/>
    <w:rsid w:val="0098339A"/>
    <w:rsid w:val="009855D4"/>
    <w:rsid w:val="00985ACB"/>
    <w:rsid w:val="00985C19"/>
    <w:rsid w:val="00985C62"/>
    <w:rsid w:val="009872E3"/>
    <w:rsid w:val="00990056"/>
    <w:rsid w:val="00994DB8"/>
    <w:rsid w:val="00995A35"/>
    <w:rsid w:val="00997CA3"/>
    <w:rsid w:val="009A3EBE"/>
    <w:rsid w:val="009A47C8"/>
    <w:rsid w:val="009A6334"/>
    <w:rsid w:val="009A6751"/>
    <w:rsid w:val="009B0C43"/>
    <w:rsid w:val="009B22A5"/>
    <w:rsid w:val="009B34B5"/>
    <w:rsid w:val="009B36B5"/>
    <w:rsid w:val="009B3931"/>
    <w:rsid w:val="009B748A"/>
    <w:rsid w:val="009C0280"/>
    <w:rsid w:val="009D03C7"/>
    <w:rsid w:val="009D1423"/>
    <w:rsid w:val="009D1CB4"/>
    <w:rsid w:val="009D4D5C"/>
    <w:rsid w:val="009D71D5"/>
    <w:rsid w:val="009E0C9C"/>
    <w:rsid w:val="009E7439"/>
    <w:rsid w:val="009E775E"/>
    <w:rsid w:val="009F2240"/>
    <w:rsid w:val="009F4361"/>
    <w:rsid w:val="009F43B6"/>
    <w:rsid w:val="009F63F9"/>
    <w:rsid w:val="009F7F7D"/>
    <w:rsid w:val="00A01989"/>
    <w:rsid w:val="00A0276B"/>
    <w:rsid w:val="00A055D7"/>
    <w:rsid w:val="00A074B5"/>
    <w:rsid w:val="00A10D9E"/>
    <w:rsid w:val="00A124E5"/>
    <w:rsid w:val="00A13C84"/>
    <w:rsid w:val="00A14C7F"/>
    <w:rsid w:val="00A15302"/>
    <w:rsid w:val="00A1717B"/>
    <w:rsid w:val="00A17EBE"/>
    <w:rsid w:val="00A22F79"/>
    <w:rsid w:val="00A23F4D"/>
    <w:rsid w:val="00A27EC7"/>
    <w:rsid w:val="00A30BE6"/>
    <w:rsid w:val="00A329C7"/>
    <w:rsid w:val="00A32C0A"/>
    <w:rsid w:val="00A337BA"/>
    <w:rsid w:val="00A34238"/>
    <w:rsid w:val="00A345C1"/>
    <w:rsid w:val="00A3781C"/>
    <w:rsid w:val="00A42210"/>
    <w:rsid w:val="00A47AD9"/>
    <w:rsid w:val="00A50250"/>
    <w:rsid w:val="00A510BB"/>
    <w:rsid w:val="00A52E0D"/>
    <w:rsid w:val="00A5660E"/>
    <w:rsid w:val="00A56BDD"/>
    <w:rsid w:val="00A6011A"/>
    <w:rsid w:val="00A60380"/>
    <w:rsid w:val="00A60EA5"/>
    <w:rsid w:val="00A63F81"/>
    <w:rsid w:val="00A65EA1"/>
    <w:rsid w:val="00A706AD"/>
    <w:rsid w:val="00A7342D"/>
    <w:rsid w:val="00A73F77"/>
    <w:rsid w:val="00A75300"/>
    <w:rsid w:val="00A8112E"/>
    <w:rsid w:val="00A821C5"/>
    <w:rsid w:val="00A826C2"/>
    <w:rsid w:val="00A84391"/>
    <w:rsid w:val="00A917E0"/>
    <w:rsid w:val="00A94B5C"/>
    <w:rsid w:val="00A97BA7"/>
    <w:rsid w:val="00AA025B"/>
    <w:rsid w:val="00AA0284"/>
    <w:rsid w:val="00AB06C4"/>
    <w:rsid w:val="00AB1529"/>
    <w:rsid w:val="00AB26A4"/>
    <w:rsid w:val="00AB36EC"/>
    <w:rsid w:val="00AB4BFE"/>
    <w:rsid w:val="00AB7EBB"/>
    <w:rsid w:val="00AC2731"/>
    <w:rsid w:val="00AC2771"/>
    <w:rsid w:val="00AC550F"/>
    <w:rsid w:val="00AC5632"/>
    <w:rsid w:val="00AD1879"/>
    <w:rsid w:val="00AD5BBB"/>
    <w:rsid w:val="00AD5D17"/>
    <w:rsid w:val="00AE0924"/>
    <w:rsid w:val="00AE2C81"/>
    <w:rsid w:val="00AE5147"/>
    <w:rsid w:val="00AE5F41"/>
    <w:rsid w:val="00AF6962"/>
    <w:rsid w:val="00B07C73"/>
    <w:rsid w:val="00B118ED"/>
    <w:rsid w:val="00B11C0A"/>
    <w:rsid w:val="00B12D4B"/>
    <w:rsid w:val="00B13B53"/>
    <w:rsid w:val="00B17F6D"/>
    <w:rsid w:val="00B21FF1"/>
    <w:rsid w:val="00B2362F"/>
    <w:rsid w:val="00B25667"/>
    <w:rsid w:val="00B26686"/>
    <w:rsid w:val="00B26C74"/>
    <w:rsid w:val="00B275A1"/>
    <w:rsid w:val="00B36D95"/>
    <w:rsid w:val="00B40E7B"/>
    <w:rsid w:val="00B42427"/>
    <w:rsid w:val="00B456FF"/>
    <w:rsid w:val="00B5132D"/>
    <w:rsid w:val="00B55E48"/>
    <w:rsid w:val="00B568E8"/>
    <w:rsid w:val="00B63B2D"/>
    <w:rsid w:val="00B63E0E"/>
    <w:rsid w:val="00B6544D"/>
    <w:rsid w:val="00B67765"/>
    <w:rsid w:val="00B70486"/>
    <w:rsid w:val="00B70B3E"/>
    <w:rsid w:val="00B7153C"/>
    <w:rsid w:val="00B76543"/>
    <w:rsid w:val="00B76911"/>
    <w:rsid w:val="00B76D87"/>
    <w:rsid w:val="00B7749E"/>
    <w:rsid w:val="00B84239"/>
    <w:rsid w:val="00B844EB"/>
    <w:rsid w:val="00B8576B"/>
    <w:rsid w:val="00B86924"/>
    <w:rsid w:val="00B877B6"/>
    <w:rsid w:val="00B90464"/>
    <w:rsid w:val="00B92D63"/>
    <w:rsid w:val="00B93C54"/>
    <w:rsid w:val="00B95E79"/>
    <w:rsid w:val="00B974C2"/>
    <w:rsid w:val="00BA1320"/>
    <w:rsid w:val="00BA1FF9"/>
    <w:rsid w:val="00BA4076"/>
    <w:rsid w:val="00BA45C9"/>
    <w:rsid w:val="00BA5505"/>
    <w:rsid w:val="00BA7CF5"/>
    <w:rsid w:val="00BB35D2"/>
    <w:rsid w:val="00BB46ED"/>
    <w:rsid w:val="00BB57AA"/>
    <w:rsid w:val="00BB6CAA"/>
    <w:rsid w:val="00BC2818"/>
    <w:rsid w:val="00BC4991"/>
    <w:rsid w:val="00BD0663"/>
    <w:rsid w:val="00BD4766"/>
    <w:rsid w:val="00BD4AAD"/>
    <w:rsid w:val="00BD740D"/>
    <w:rsid w:val="00BE03CF"/>
    <w:rsid w:val="00BE0789"/>
    <w:rsid w:val="00BE1F79"/>
    <w:rsid w:val="00BE26AF"/>
    <w:rsid w:val="00BE3978"/>
    <w:rsid w:val="00BE43C5"/>
    <w:rsid w:val="00BE489A"/>
    <w:rsid w:val="00BE5290"/>
    <w:rsid w:val="00BE6660"/>
    <w:rsid w:val="00BE7E2E"/>
    <w:rsid w:val="00BF238C"/>
    <w:rsid w:val="00BF282B"/>
    <w:rsid w:val="00BF3600"/>
    <w:rsid w:val="00BF4838"/>
    <w:rsid w:val="00BF5C35"/>
    <w:rsid w:val="00BF5E1C"/>
    <w:rsid w:val="00BF7BAD"/>
    <w:rsid w:val="00C01817"/>
    <w:rsid w:val="00C0253B"/>
    <w:rsid w:val="00C0363D"/>
    <w:rsid w:val="00C0790C"/>
    <w:rsid w:val="00C11AB8"/>
    <w:rsid w:val="00C13002"/>
    <w:rsid w:val="00C20DBA"/>
    <w:rsid w:val="00C3131D"/>
    <w:rsid w:val="00C31D2D"/>
    <w:rsid w:val="00C3352A"/>
    <w:rsid w:val="00C33AFB"/>
    <w:rsid w:val="00C35C83"/>
    <w:rsid w:val="00C35D06"/>
    <w:rsid w:val="00C378FC"/>
    <w:rsid w:val="00C408EE"/>
    <w:rsid w:val="00C40EA8"/>
    <w:rsid w:val="00C4394F"/>
    <w:rsid w:val="00C44FF1"/>
    <w:rsid w:val="00C45324"/>
    <w:rsid w:val="00C46CC8"/>
    <w:rsid w:val="00C51B04"/>
    <w:rsid w:val="00C51D5F"/>
    <w:rsid w:val="00C57F7A"/>
    <w:rsid w:val="00C61E7F"/>
    <w:rsid w:val="00C66166"/>
    <w:rsid w:val="00C71021"/>
    <w:rsid w:val="00C73605"/>
    <w:rsid w:val="00C73816"/>
    <w:rsid w:val="00C7610E"/>
    <w:rsid w:val="00C77AF7"/>
    <w:rsid w:val="00C819E1"/>
    <w:rsid w:val="00C83AEB"/>
    <w:rsid w:val="00C842A0"/>
    <w:rsid w:val="00C85A21"/>
    <w:rsid w:val="00C861FC"/>
    <w:rsid w:val="00C87F20"/>
    <w:rsid w:val="00C92305"/>
    <w:rsid w:val="00C92AA5"/>
    <w:rsid w:val="00C92DFF"/>
    <w:rsid w:val="00C949FD"/>
    <w:rsid w:val="00C95162"/>
    <w:rsid w:val="00C961AA"/>
    <w:rsid w:val="00C96379"/>
    <w:rsid w:val="00C9666D"/>
    <w:rsid w:val="00C96D16"/>
    <w:rsid w:val="00CA081F"/>
    <w:rsid w:val="00CA3C8F"/>
    <w:rsid w:val="00CA76FE"/>
    <w:rsid w:val="00CB0F86"/>
    <w:rsid w:val="00CB2470"/>
    <w:rsid w:val="00CB3C95"/>
    <w:rsid w:val="00CB499C"/>
    <w:rsid w:val="00CC366C"/>
    <w:rsid w:val="00CC5561"/>
    <w:rsid w:val="00CD2F08"/>
    <w:rsid w:val="00CD33C1"/>
    <w:rsid w:val="00CD763F"/>
    <w:rsid w:val="00CE1F6B"/>
    <w:rsid w:val="00CE4925"/>
    <w:rsid w:val="00CE7DF4"/>
    <w:rsid w:val="00CF03C1"/>
    <w:rsid w:val="00CF0C1C"/>
    <w:rsid w:val="00CF1377"/>
    <w:rsid w:val="00CF4C33"/>
    <w:rsid w:val="00CF4D08"/>
    <w:rsid w:val="00CF55A5"/>
    <w:rsid w:val="00CF7F78"/>
    <w:rsid w:val="00D00F37"/>
    <w:rsid w:val="00D012D3"/>
    <w:rsid w:val="00D0428B"/>
    <w:rsid w:val="00D05312"/>
    <w:rsid w:val="00D05E54"/>
    <w:rsid w:val="00D06AF1"/>
    <w:rsid w:val="00D07F27"/>
    <w:rsid w:val="00D11879"/>
    <w:rsid w:val="00D11F0E"/>
    <w:rsid w:val="00D1460E"/>
    <w:rsid w:val="00D151C3"/>
    <w:rsid w:val="00D16834"/>
    <w:rsid w:val="00D216FC"/>
    <w:rsid w:val="00D21D96"/>
    <w:rsid w:val="00D22966"/>
    <w:rsid w:val="00D23B5D"/>
    <w:rsid w:val="00D23E0F"/>
    <w:rsid w:val="00D2409F"/>
    <w:rsid w:val="00D248B8"/>
    <w:rsid w:val="00D25E68"/>
    <w:rsid w:val="00D26CC0"/>
    <w:rsid w:val="00D27D5D"/>
    <w:rsid w:val="00D33604"/>
    <w:rsid w:val="00D35995"/>
    <w:rsid w:val="00D3647C"/>
    <w:rsid w:val="00D4091C"/>
    <w:rsid w:val="00D41837"/>
    <w:rsid w:val="00D42819"/>
    <w:rsid w:val="00D45CA4"/>
    <w:rsid w:val="00D46A2D"/>
    <w:rsid w:val="00D5502F"/>
    <w:rsid w:val="00D550C7"/>
    <w:rsid w:val="00D5696C"/>
    <w:rsid w:val="00D66E09"/>
    <w:rsid w:val="00D67572"/>
    <w:rsid w:val="00D677EA"/>
    <w:rsid w:val="00D713A5"/>
    <w:rsid w:val="00D71430"/>
    <w:rsid w:val="00D737A2"/>
    <w:rsid w:val="00D745B0"/>
    <w:rsid w:val="00D74CD2"/>
    <w:rsid w:val="00D75E92"/>
    <w:rsid w:val="00D76E97"/>
    <w:rsid w:val="00D8360C"/>
    <w:rsid w:val="00D85D14"/>
    <w:rsid w:val="00D8691C"/>
    <w:rsid w:val="00D86B8F"/>
    <w:rsid w:val="00D90362"/>
    <w:rsid w:val="00D91506"/>
    <w:rsid w:val="00D91873"/>
    <w:rsid w:val="00D94030"/>
    <w:rsid w:val="00DA0A82"/>
    <w:rsid w:val="00DA42B9"/>
    <w:rsid w:val="00DA499F"/>
    <w:rsid w:val="00DA73A0"/>
    <w:rsid w:val="00DA7ACD"/>
    <w:rsid w:val="00DA7E8B"/>
    <w:rsid w:val="00DA7E8C"/>
    <w:rsid w:val="00DB2A41"/>
    <w:rsid w:val="00DB2DAC"/>
    <w:rsid w:val="00DB7F05"/>
    <w:rsid w:val="00DC0C6E"/>
    <w:rsid w:val="00DC2859"/>
    <w:rsid w:val="00DC29B9"/>
    <w:rsid w:val="00DC2B16"/>
    <w:rsid w:val="00DC3112"/>
    <w:rsid w:val="00DC5084"/>
    <w:rsid w:val="00DC59E4"/>
    <w:rsid w:val="00DC5C74"/>
    <w:rsid w:val="00DE0322"/>
    <w:rsid w:val="00DE4D20"/>
    <w:rsid w:val="00DE6673"/>
    <w:rsid w:val="00DE75B6"/>
    <w:rsid w:val="00DE7D24"/>
    <w:rsid w:val="00DF152D"/>
    <w:rsid w:val="00DF221C"/>
    <w:rsid w:val="00DF5FC5"/>
    <w:rsid w:val="00DF67D9"/>
    <w:rsid w:val="00E00C52"/>
    <w:rsid w:val="00E01C02"/>
    <w:rsid w:val="00E07694"/>
    <w:rsid w:val="00E1076F"/>
    <w:rsid w:val="00E11731"/>
    <w:rsid w:val="00E11B2E"/>
    <w:rsid w:val="00E13AB2"/>
    <w:rsid w:val="00E16762"/>
    <w:rsid w:val="00E17AF2"/>
    <w:rsid w:val="00E2660C"/>
    <w:rsid w:val="00E31C04"/>
    <w:rsid w:val="00E32C31"/>
    <w:rsid w:val="00E467F2"/>
    <w:rsid w:val="00E57995"/>
    <w:rsid w:val="00E57B39"/>
    <w:rsid w:val="00E6412E"/>
    <w:rsid w:val="00E64CF0"/>
    <w:rsid w:val="00E64FAF"/>
    <w:rsid w:val="00E6595E"/>
    <w:rsid w:val="00E66B56"/>
    <w:rsid w:val="00E807DB"/>
    <w:rsid w:val="00E83EDF"/>
    <w:rsid w:val="00E85DCB"/>
    <w:rsid w:val="00E96613"/>
    <w:rsid w:val="00EA0C95"/>
    <w:rsid w:val="00EA3A31"/>
    <w:rsid w:val="00EA4666"/>
    <w:rsid w:val="00EA6916"/>
    <w:rsid w:val="00EB254E"/>
    <w:rsid w:val="00EB38BC"/>
    <w:rsid w:val="00EB425A"/>
    <w:rsid w:val="00EC23AE"/>
    <w:rsid w:val="00EC3D77"/>
    <w:rsid w:val="00EC53F3"/>
    <w:rsid w:val="00ED1BE3"/>
    <w:rsid w:val="00ED2817"/>
    <w:rsid w:val="00EE36AA"/>
    <w:rsid w:val="00EE472A"/>
    <w:rsid w:val="00EE6663"/>
    <w:rsid w:val="00EE6BDB"/>
    <w:rsid w:val="00EE74D1"/>
    <w:rsid w:val="00EF0116"/>
    <w:rsid w:val="00EF1001"/>
    <w:rsid w:val="00EF252D"/>
    <w:rsid w:val="00EF3117"/>
    <w:rsid w:val="00EF388D"/>
    <w:rsid w:val="00EF44A9"/>
    <w:rsid w:val="00EF4B10"/>
    <w:rsid w:val="00EF71A3"/>
    <w:rsid w:val="00EF7913"/>
    <w:rsid w:val="00F028AF"/>
    <w:rsid w:val="00F042CB"/>
    <w:rsid w:val="00F11E6F"/>
    <w:rsid w:val="00F12288"/>
    <w:rsid w:val="00F14AD0"/>
    <w:rsid w:val="00F178B6"/>
    <w:rsid w:val="00F17A00"/>
    <w:rsid w:val="00F216E9"/>
    <w:rsid w:val="00F23EE4"/>
    <w:rsid w:val="00F244BE"/>
    <w:rsid w:val="00F24815"/>
    <w:rsid w:val="00F25A1E"/>
    <w:rsid w:val="00F32347"/>
    <w:rsid w:val="00F33EA6"/>
    <w:rsid w:val="00F37BA1"/>
    <w:rsid w:val="00F40961"/>
    <w:rsid w:val="00F4117C"/>
    <w:rsid w:val="00F414EC"/>
    <w:rsid w:val="00F45006"/>
    <w:rsid w:val="00F46418"/>
    <w:rsid w:val="00F46820"/>
    <w:rsid w:val="00F479C5"/>
    <w:rsid w:val="00F50974"/>
    <w:rsid w:val="00F51F5C"/>
    <w:rsid w:val="00F52A04"/>
    <w:rsid w:val="00F52B91"/>
    <w:rsid w:val="00F57801"/>
    <w:rsid w:val="00F61162"/>
    <w:rsid w:val="00F642F5"/>
    <w:rsid w:val="00F64BBB"/>
    <w:rsid w:val="00F652B5"/>
    <w:rsid w:val="00F65AD5"/>
    <w:rsid w:val="00F6607E"/>
    <w:rsid w:val="00F66187"/>
    <w:rsid w:val="00F702FB"/>
    <w:rsid w:val="00F710FA"/>
    <w:rsid w:val="00F71910"/>
    <w:rsid w:val="00F80575"/>
    <w:rsid w:val="00F80C1E"/>
    <w:rsid w:val="00F825B4"/>
    <w:rsid w:val="00F86DB0"/>
    <w:rsid w:val="00F902D5"/>
    <w:rsid w:val="00F940DC"/>
    <w:rsid w:val="00F9568E"/>
    <w:rsid w:val="00F963EB"/>
    <w:rsid w:val="00F96872"/>
    <w:rsid w:val="00F96E01"/>
    <w:rsid w:val="00F97D6F"/>
    <w:rsid w:val="00FA02D2"/>
    <w:rsid w:val="00FA0781"/>
    <w:rsid w:val="00FA388A"/>
    <w:rsid w:val="00FA4375"/>
    <w:rsid w:val="00FA4C88"/>
    <w:rsid w:val="00FA5288"/>
    <w:rsid w:val="00FB1101"/>
    <w:rsid w:val="00FB3384"/>
    <w:rsid w:val="00FB3A2C"/>
    <w:rsid w:val="00FB4100"/>
    <w:rsid w:val="00FC021C"/>
    <w:rsid w:val="00FC0FB4"/>
    <w:rsid w:val="00FC712B"/>
    <w:rsid w:val="00FC79C7"/>
    <w:rsid w:val="00FD2B87"/>
    <w:rsid w:val="00FD2FB6"/>
    <w:rsid w:val="00FD4AFF"/>
    <w:rsid w:val="00FE4EC2"/>
    <w:rsid w:val="00FE4F29"/>
    <w:rsid w:val="00FF0DDA"/>
    <w:rsid w:val="00FF22A1"/>
    <w:rsid w:val="00FF3A49"/>
    <w:rsid w:val="00FF5D4E"/>
    <w:rsid w:val="00FF65E3"/>
    <w:rsid w:val="0243419B"/>
    <w:rsid w:val="04B9B7B8"/>
    <w:rsid w:val="0D920D72"/>
    <w:rsid w:val="15CAB695"/>
    <w:rsid w:val="179CC21E"/>
    <w:rsid w:val="1846FE44"/>
    <w:rsid w:val="18C849F7"/>
    <w:rsid w:val="1EB3DEAE"/>
    <w:rsid w:val="1FDED3B7"/>
    <w:rsid w:val="38FC3218"/>
    <w:rsid w:val="3AED1C96"/>
    <w:rsid w:val="3B1AC06F"/>
    <w:rsid w:val="45D1828D"/>
    <w:rsid w:val="471B2AD7"/>
    <w:rsid w:val="4A284EC5"/>
    <w:rsid w:val="4BC2FD1A"/>
    <w:rsid w:val="54CF5EB9"/>
    <w:rsid w:val="557E6E3D"/>
    <w:rsid w:val="5861ADE5"/>
    <w:rsid w:val="5CA253D0"/>
    <w:rsid w:val="5E6D2542"/>
    <w:rsid w:val="61838D03"/>
    <w:rsid w:val="6D7EA1DA"/>
    <w:rsid w:val="6F643DD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BDDC"/>
  <w15:docId w15:val="{1FB978EB-B595-4A19-B1BC-0127077B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56"/>
    <w:pPr>
      <w:spacing w:after="160" w:line="276" w:lineRule="auto"/>
    </w:pPr>
    <w:rPr>
      <w:sz w:val="22"/>
    </w:rPr>
  </w:style>
  <w:style w:type="paragraph" w:styleId="Rubrik1">
    <w:name w:val="heading 1"/>
    <w:basedOn w:val="Normal"/>
    <w:next w:val="Normal"/>
    <w:link w:val="Rubrik1Char"/>
    <w:uiPriority w:val="9"/>
    <w:qFormat/>
    <w:rsid w:val="00990056"/>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990056"/>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99005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990056"/>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90056"/>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990056"/>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99005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990056"/>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aliases w:val="titel första sidan Char"/>
    <w:basedOn w:val="Standardstycketeckensnitt"/>
    <w:link w:val="Rubrik"/>
    <w:uiPriority w:val="10"/>
    <w:rsid w:val="00777C4F"/>
    <w:rPr>
      <w:rFonts w:asciiTheme="majorHAnsi" w:eastAsiaTheme="majorEastAsia" w:hAnsiTheme="majorHAnsi" w:cstheme="majorBidi"/>
      <w:b/>
      <w:spacing w:val="-10"/>
      <w:sz w:val="60"/>
      <w:szCs w:val="56"/>
    </w:rPr>
  </w:style>
  <w:style w:type="paragraph" w:styleId="Underrubrik">
    <w:name w:val="Subtitle"/>
    <w:aliases w:val="första sidan"/>
    <w:basedOn w:val="Normal"/>
    <w:next w:val="Normal"/>
    <w:link w:val="UnderrubrikChar"/>
    <w:uiPriority w:val="11"/>
    <w:qFormat/>
    <w:rsid w:val="00E31C04"/>
    <w:pPr>
      <w:numPr>
        <w:ilvl w:val="1"/>
      </w:numPr>
      <w:spacing w:before="120" w:after="0" w:line="240" w:lineRule="auto"/>
    </w:pPr>
    <w:rPr>
      <w:rFonts w:asciiTheme="majorHAnsi" w:hAnsiTheme="majorHAnsi"/>
      <w:sz w:val="40"/>
    </w:rPr>
  </w:style>
  <w:style w:type="character" w:customStyle="1" w:styleId="UnderrubrikChar">
    <w:name w:val="Underrubrik Char"/>
    <w:aliases w:val="första sidan Char"/>
    <w:basedOn w:val="Standardstycketeckensnitt"/>
    <w:link w:val="Underrubrik"/>
    <w:uiPriority w:val="11"/>
    <w:rsid w:val="00E31C04"/>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45A5"/>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845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Mellanrubrik">
    <w:name w:val="Mellanrubrik"/>
    <w:basedOn w:val="Normal"/>
    <w:uiPriority w:val="12"/>
    <w:qFormat/>
    <w:rsid w:val="00990056"/>
    <w:pPr>
      <w:spacing w:before="360" w:after="120"/>
    </w:pPr>
    <w:rPr>
      <w:rFonts w:asciiTheme="majorHAnsi" w:hAnsiTheme="majorHAnsi" w:cs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w:rsidR="007007D2" w:rsidRDefault="00FB3A2C" w:rsidP="00FB3A2C">
          <w:pPr>
            <w:pStyle w:val="29F0B39CAB174941A2A3049FE56D4C606"/>
          </w:pPr>
          <w:r w:rsidRPr="00046BB6">
            <w:rPr>
              <w:rStyle w:val="Platshllartext"/>
            </w:rPr>
            <w:t>[</w:t>
          </w:r>
          <w:r>
            <w:rPr>
              <w:rStyle w:val="Platshllartext"/>
            </w:rPr>
            <w:t>Göteborgs Stads rutin för …</w:t>
          </w:r>
          <w:r w:rsidRPr="00046BB6">
            <w:rPr>
              <w:rStyle w:val="Platshllartext"/>
            </w:rPr>
            <w:t>]</w:t>
          </w:r>
        </w:p>
      </w:docPartBody>
    </w:docPart>
    <w:docPart>
      <w:docPartPr>
        <w:name w:val="1E86A050A95649B59A18333649A854D7"/>
        <w:category>
          <w:name w:val="Allmänt"/>
          <w:gallery w:val="placeholder"/>
        </w:category>
        <w:types>
          <w:type w:val="bbPlcHdr"/>
        </w:types>
        <w:behaviors>
          <w:behavior w:val="content"/>
        </w:behaviors>
        <w:guid w:val="{4548996D-357A-44C1-998C-02C8DE1B49A2}"/>
      </w:docPartPr>
      <w:docPartBody>
        <w:p w:rsidR="007007D2" w:rsidRDefault="00114F0C">
          <w:pPr>
            <w:pStyle w:val="1E86A050A95649B59A18333649A854D7"/>
          </w:pPr>
          <w:r w:rsidRPr="003A68B0">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DBB840DA-693B-44E5-8D0E-E1C749451373}"/>
      </w:docPartPr>
      <w:docPartBody>
        <w:p w:rsidR="007007D2" w:rsidRDefault="00114F0C">
          <w:r w:rsidRPr="00FE4D03">
            <w:rPr>
              <w:rStyle w:val="Platshllartext"/>
            </w:rPr>
            <w:t>Klicka eller tryck här för att ange text.</w:t>
          </w:r>
        </w:p>
      </w:docPartBody>
    </w:docPart>
    <w:docPart>
      <w:docPartPr>
        <w:name w:val="7A1F75A8035549D3801599A5E0C6250B"/>
        <w:category>
          <w:name w:val="Allmänt"/>
          <w:gallery w:val="placeholder"/>
        </w:category>
        <w:types>
          <w:type w:val="bbPlcHdr"/>
        </w:types>
        <w:behaviors>
          <w:behavior w:val="content"/>
        </w:behaviors>
        <w:guid w:val="{F3FE0D8B-E78E-4528-8817-06BF2DE9A1B8}"/>
      </w:docPartPr>
      <w:docPartBody>
        <w:p w:rsidR="004C1105" w:rsidRDefault="00FB3A2C" w:rsidP="00FB3A2C">
          <w:pPr>
            <w:pStyle w:val="7A1F75A8035549D3801599A5E0C6250B6"/>
          </w:pPr>
          <w:r w:rsidRPr="00031F7D">
            <w:rPr>
              <w:rStyle w:val="Platshllartext"/>
              <w:rFonts w:asciiTheme="majorHAnsi" w:hAnsiTheme="majorHAnsi" w:cstheme="majorHAnsi"/>
              <w:sz w:val="18"/>
              <w:szCs w:val="18"/>
            </w:rPr>
            <w:t>[Nämnd/styrelse/befattning]</w:t>
          </w:r>
        </w:p>
      </w:docPartBody>
    </w:docPart>
    <w:docPart>
      <w:docPartPr>
        <w:name w:val="C55BBC118B8440A6BC6162734AC5F71C"/>
        <w:category>
          <w:name w:val="Allmänt"/>
          <w:gallery w:val="placeholder"/>
        </w:category>
        <w:types>
          <w:type w:val="bbPlcHdr"/>
        </w:types>
        <w:behaviors>
          <w:behavior w:val="content"/>
        </w:behaviors>
        <w:guid w:val="{E2186437-B867-47AB-ADB6-63C8DBB45BBB}"/>
      </w:docPartPr>
      <w:docPartBody>
        <w:p w:rsidR="004C1105" w:rsidRDefault="00FB3A2C" w:rsidP="00FB3A2C">
          <w:pPr>
            <w:pStyle w:val="C55BBC118B8440A6BC6162734AC5F71C6"/>
          </w:pPr>
          <w:r w:rsidRPr="00031F7D">
            <w:rPr>
              <w:rStyle w:val="Platshllartext"/>
              <w:rFonts w:asciiTheme="majorHAnsi" w:hAnsiTheme="majorHAnsi" w:cstheme="majorHAnsi"/>
              <w:sz w:val="18"/>
              <w:szCs w:val="18"/>
            </w:rPr>
            <w:t>[Text]</w:t>
          </w:r>
        </w:p>
      </w:docPartBody>
    </w:docPart>
    <w:docPart>
      <w:docPartPr>
        <w:name w:val="5E2C82FF51F447D6B27935BCF5770481"/>
        <w:category>
          <w:name w:val="Allmänt"/>
          <w:gallery w:val="placeholder"/>
        </w:category>
        <w:types>
          <w:type w:val="bbPlcHdr"/>
        </w:types>
        <w:behaviors>
          <w:behavior w:val="content"/>
        </w:behaviors>
        <w:guid w:val="{D2205628-43A6-42A0-A9CD-B36899845584}"/>
      </w:docPartPr>
      <w:docPartBody>
        <w:p w:rsidR="004C1105" w:rsidRDefault="00FB3A2C" w:rsidP="00FB3A2C">
          <w:pPr>
            <w:pStyle w:val="5E2C82FF51F447D6B27935BCF57704816"/>
          </w:pPr>
          <w:r w:rsidRPr="00031F7D">
            <w:rPr>
              <w:rStyle w:val="Platshllartext"/>
              <w:rFonts w:asciiTheme="majorHAnsi" w:hAnsiTheme="majorHAnsi" w:cstheme="majorHAnsi"/>
              <w:sz w:val="18"/>
              <w:szCs w:val="18"/>
            </w:rPr>
            <w:t>[Nummer]</w:t>
          </w:r>
        </w:p>
      </w:docPartBody>
    </w:docPart>
    <w:docPart>
      <w:docPartPr>
        <w:name w:val="1A425727FD9F49B2AD4900946EBF18A0"/>
        <w:category>
          <w:name w:val="Allmänt"/>
          <w:gallery w:val="placeholder"/>
        </w:category>
        <w:types>
          <w:type w:val="bbPlcHdr"/>
        </w:types>
        <w:behaviors>
          <w:behavior w:val="content"/>
        </w:behaviors>
        <w:guid w:val="{7DFA3B42-CA4E-4338-A31D-D7794CD51CC7}"/>
      </w:docPartPr>
      <w:docPartBody>
        <w:p w:rsidR="004C1105" w:rsidRDefault="00FB3A2C" w:rsidP="00FB3A2C">
          <w:pPr>
            <w:pStyle w:val="1A425727FD9F49B2AD4900946EBF18A06"/>
          </w:pPr>
          <w:r w:rsidRPr="00031F7D">
            <w:rPr>
              <w:rStyle w:val="Platshllartext"/>
              <w:rFonts w:asciiTheme="majorHAnsi" w:hAnsiTheme="majorHAnsi" w:cstheme="majorHAnsi"/>
              <w:sz w:val="18"/>
              <w:szCs w:val="18"/>
            </w:rPr>
            <w:t>[Text]</w:t>
          </w:r>
        </w:p>
      </w:docPartBody>
    </w:docPart>
    <w:docPart>
      <w:docPartPr>
        <w:name w:val="20A5785D04CA4DFB8CC4B2C2DA515954"/>
        <w:category>
          <w:name w:val="Allmänt"/>
          <w:gallery w:val="placeholder"/>
        </w:category>
        <w:types>
          <w:type w:val="bbPlcHdr"/>
        </w:types>
        <w:behaviors>
          <w:behavior w:val="content"/>
        </w:behaviors>
        <w:guid w:val="{280DBC8C-E73A-44CC-A390-8AA10D6838C8}"/>
      </w:docPartPr>
      <w:docPartBody>
        <w:p w:rsidR="004C1105" w:rsidRDefault="00FB3A2C" w:rsidP="00FB3A2C">
          <w:pPr>
            <w:pStyle w:val="20A5785D04CA4DFB8CC4B2C2DA5159546"/>
          </w:pPr>
          <w:r w:rsidRPr="00031F7D">
            <w:rPr>
              <w:rStyle w:val="Platshllartext"/>
              <w:rFonts w:asciiTheme="majorHAnsi" w:hAnsiTheme="majorHAnsi" w:cstheme="majorHAnsi"/>
              <w:sz w:val="18"/>
              <w:szCs w:val="18"/>
            </w:rPr>
            <w:t>[Dokumentsort]</w:t>
          </w:r>
        </w:p>
      </w:docPartBody>
    </w:docPart>
    <w:docPart>
      <w:docPartPr>
        <w:name w:val="45E41B6A5D52492A86D346A5988CF884"/>
        <w:category>
          <w:name w:val="Allmänt"/>
          <w:gallery w:val="placeholder"/>
        </w:category>
        <w:types>
          <w:type w:val="bbPlcHdr"/>
        </w:types>
        <w:behaviors>
          <w:behavior w:val="content"/>
        </w:behaviors>
        <w:guid w:val="{06BD2526-C2CD-4B4F-9AA8-686663052E9D}"/>
      </w:docPartPr>
      <w:docPartBody>
        <w:p w:rsidR="004C1105" w:rsidRDefault="00FB3A2C" w:rsidP="00FB3A2C">
          <w:pPr>
            <w:pStyle w:val="45E41B6A5D52492A86D346A5988CF8846"/>
          </w:pPr>
          <w:r w:rsidRPr="00031F7D">
            <w:rPr>
              <w:rStyle w:val="Platshllartext"/>
              <w:rFonts w:asciiTheme="majorHAnsi" w:hAnsiTheme="majorHAnsi" w:cstheme="majorHAnsi"/>
              <w:sz w:val="18"/>
              <w:szCs w:val="18"/>
            </w:rPr>
            <w:t>[Giltighetstid]</w:t>
          </w:r>
        </w:p>
      </w:docPartBody>
    </w:docPart>
    <w:docPart>
      <w:docPartPr>
        <w:name w:val="AD2C36C90D63453E923430FBEBDD0F76"/>
        <w:category>
          <w:name w:val="Allmänt"/>
          <w:gallery w:val="placeholder"/>
        </w:category>
        <w:types>
          <w:type w:val="bbPlcHdr"/>
        </w:types>
        <w:behaviors>
          <w:behavior w:val="content"/>
        </w:behaviors>
        <w:guid w:val="{17E31563-568F-4079-9526-68AE1DD343D1}"/>
      </w:docPartPr>
      <w:docPartBody>
        <w:p w:rsidR="004C1105" w:rsidRDefault="00FB3A2C" w:rsidP="00FB3A2C">
          <w:pPr>
            <w:pStyle w:val="AD2C36C90D63453E923430FBEBDD0F766"/>
          </w:pPr>
          <w:r w:rsidRPr="00031F7D">
            <w:rPr>
              <w:rStyle w:val="Platshllartext"/>
              <w:rFonts w:asciiTheme="majorHAnsi" w:hAnsiTheme="majorHAnsi" w:cstheme="majorHAnsi"/>
              <w:sz w:val="18"/>
              <w:szCs w:val="18"/>
            </w:rPr>
            <w:t>[Datum]</w:t>
          </w:r>
        </w:p>
      </w:docPartBody>
    </w:docPart>
    <w:docPart>
      <w:docPartPr>
        <w:name w:val="50B8F5693B194E9E96A11EC80943E52E"/>
        <w:category>
          <w:name w:val="Allmänt"/>
          <w:gallery w:val="placeholder"/>
        </w:category>
        <w:types>
          <w:type w:val="bbPlcHdr"/>
        </w:types>
        <w:behaviors>
          <w:behavior w:val="content"/>
        </w:behaviors>
        <w:guid w:val="{3A44C9A9-D690-4576-B135-161B481CC9BC}"/>
      </w:docPartPr>
      <w:docPartBody>
        <w:p w:rsidR="004C1105" w:rsidRDefault="00FB3A2C" w:rsidP="00FB3A2C">
          <w:pPr>
            <w:pStyle w:val="50B8F5693B194E9E96A11EC80943E52E6"/>
          </w:pPr>
          <w:r w:rsidRPr="00031F7D">
            <w:rPr>
              <w:rStyle w:val="Platshllartext"/>
              <w:rFonts w:asciiTheme="majorHAnsi" w:hAnsiTheme="majorHAnsi" w:cstheme="majorHAnsi"/>
              <w:sz w:val="18"/>
              <w:szCs w:val="18"/>
            </w:rPr>
            <w:t>[Funktion]</w:t>
          </w:r>
        </w:p>
      </w:docPartBody>
    </w:docPart>
    <w:docPart>
      <w:docPartPr>
        <w:name w:val="558DF50C13D64B209330C75F53E01751"/>
        <w:category>
          <w:name w:val="Allmänt"/>
          <w:gallery w:val="placeholder"/>
        </w:category>
        <w:types>
          <w:type w:val="bbPlcHdr"/>
        </w:types>
        <w:behaviors>
          <w:behavior w:val="content"/>
        </w:behaviors>
        <w:guid w:val="{01090FAA-B82D-4E07-9FD3-2FD9D44FA9E3}"/>
      </w:docPartPr>
      <w:docPartBody>
        <w:p w:rsidR="004C1105" w:rsidRDefault="00FB3A2C" w:rsidP="00FB3A2C">
          <w:pPr>
            <w:pStyle w:val="558DF50C13D64B209330C75F53E017516"/>
          </w:pPr>
          <w:r w:rsidRPr="00031F7D">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031F7D">
            <w:rPr>
              <w:rStyle w:val="Platshllartext"/>
              <w:rFonts w:asciiTheme="majorHAnsi" w:hAnsiTheme="majorHAnsi" w:cstheme="majorHAnsi"/>
              <w:sz w:val="18"/>
              <w:szCs w:val="18"/>
            </w:rPr>
            <w:t xml:space="preserve"> för …]</w:t>
          </w:r>
        </w:p>
      </w:docPartBody>
    </w:docPart>
    <w:docPart>
      <w:docPartPr>
        <w:name w:val="DD8D464B91064546AD78912D21F0C7D6"/>
        <w:category>
          <w:name w:val="Allmänt"/>
          <w:gallery w:val="placeholder"/>
        </w:category>
        <w:types>
          <w:type w:val="bbPlcHdr"/>
        </w:types>
        <w:behaviors>
          <w:behavior w:val="content"/>
        </w:behaviors>
        <w:guid w:val="{EC4A16B3-3248-4713-B012-987E6FEF78A3}"/>
      </w:docPartPr>
      <w:docPartBody>
        <w:p w:rsidR="004C1105" w:rsidRDefault="00FB3A2C" w:rsidP="00FB3A2C">
          <w:pPr>
            <w:pStyle w:val="DD8D464B91064546AD78912D21F0C7D66"/>
          </w:pPr>
          <w:r w:rsidRPr="00031F7D">
            <w:rPr>
              <w:rStyle w:val="Platshllartext"/>
              <w:rFonts w:asciiTheme="majorHAnsi" w:hAnsiTheme="majorHAnsi" w:cstheme="majorHAnsi"/>
              <w:sz w:val="18"/>
              <w:szCs w:val="18"/>
            </w:rPr>
            <w:t>[Bilagor]</w:t>
          </w:r>
        </w:p>
      </w:docPartBody>
    </w:docPart>
    <w:docPart>
      <w:docPartPr>
        <w:name w:val="77950C0D302A4522945A0F57E2386EF5"/>
        <w:category>
          <w:name w:val="Allmänt"/>
          <w:gallery w:val="placeholder"/>
        </w:category>
        <w:types>
          <w:type w:val="bbPlcHdr"/>
        </w:types>
        <w:behaviors>
          <w:behavior w:val="content"/>
        </w:behaviors>
        <w:guid w:val="{19B41A63-2E7B-435F-BEBC-EED0AA932B2B}"/>
      </w:docPartPr>
      <w:docPartBody>
        <w:p w:rsidR="00E242BD" w:rsidRDefault="00FB3A2C" w:rsidP="00FB3A2C">
          <w:pPr>
            <w:pStyle w:val="77950C0D302A4522945A0F57E2386EF56"/>
          </w:pPr>
          <w:r w:rsidRPr="001F7CDB">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rutin</w:t>
          </w:r>
          <w:r w:rsidRPr="001F7CDB">
            <w:rPr>
              <w:rStyle w:val="Platshllartext"/>
              <w:rFonts w:asciiTheme="majorHAnsi" w:hAnsiTheme="majorHAnsi" w:cstheme="majorHAnsi"/>
              <w:sz w:val="18"/>
              <w:szCs w:val="18"/>
            </w:rPr>
            <w:t xml:space="preserve"> för</w:t>
          </w:r>
          <w:r>
            <w:rPr>
              <w:rStyle w:val="Platshllartext"/>
              <w:rFonts w:asciiTheme="majorHAnsi" w:hAnsiTheme="majorHAnsi" w:cstheme="majorHAnsi"/>
              <w:sz w:val="18"/>
              <w:szCs w:val="18"/>
            </w:rPr>
            <w:t xml:space="preserve"> …</w:t>
          </w:r>
          <w:r w:rsidRPr="001F7CDB">
            <w:rPr>
              <w:rStyle w:val="Platshllartext"/>
              <w:rFonts w:asciiTheme="majorHAnsi" w:hAnsiTheme="majorHAnsi" w:cstheme="majorHAnsi"/>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0905CB"/>
    <w:rsid w:val="000C6217"/>
    <w:rsid w:val="00114F0C"/>
    <w:rsid w:val="00127BE4"/>
    <w:rsid w:val="0016444C"/>
    <w:rsid w:val="0017663A"/>
    <w:rsid w:val="001E4F27"/>
    <w:rsid w:val="00263706"/>
    <w:rsid w:val="0028362E"/>
    <w:rsid w:val="002E670F"/>
    <w:rsid w:val="003345A5"/>
    <w:rsid w:val="00372A52"/>
    <w:rsid w:val="004150D8"/>
    <w:rsid w:val="004B3108"/>
    <w:rsid w:val="004C1105"/>
    <w:rsid w:val="00510E42"/>
    <w:rsid w:val="0051694D"/>
    <w:rsid w:val="005312CD"/>
    <w:rsid w:val="00544F30"/>
    <w:rsid w:val="005B2BF8"/>
    <w:rsid w:val="00600558"/>
    <w:rsid w:val="006241A7"/>
    <w:rsid w:val="007007D2"/>
    <w:rsid w:val="0072350C"/>
    <w:rsid w:val="007777AF"/>
    <w:rsid w:val="00783FA3"/>
    <w:rsid w:val="0080159D"/>
    <w:rsid w:val="008A7EAC"/>
    <w:rsid w:val="009917AC"/>
    <w:rsid w:val="009B22A5"/>
    <w:rsid w:val="00A164BD"/>
    <w:rsid w:val="00A1717B"/>
    <w:rsid w:val="00A65EA1"/>
    <w:rsid w:val="00AB4C71"/>
    <w:rsid w:val="00AD5BBB"/>
    <w:rsid w:val="00AD6BB7"/>
    <w:rsid w:val="00AE3BA2"/>
    <w:rsid w:val="00B54D42"/>
    <w:rsid w:val="00B84239"/>
    <w:rsid w:val="00B850B3"/>
    <w:rsid w:val="00BE26AF"/>
    <w:rsid w:val="00D46A2D"/>
    <w:rsid w:val="00D91C5F"/>
    <w:rsid w:val="00E242BD"/>
    <w:rsid w:val="00E36200"/>
    <w:rsid w:val="00F80C1E"/>
    <w:rsid w:val="00FA4C88"/>
    <w:rsid w:val="00FB3A2C"/>
    <w:rsid w:val="00FB42EE"/>
    <w:rsid w:val="00FC0FB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3A2C"/>
    <w:rPr>
      <w:color w:val="auto"/>
      <w:bdr w:val="none" w:sz="0" w:space="0" w:color="auto"/>
      <w:shd w:val="clear" w:color="auto" w:fill="E8E8E8" w:themeFill="background2"/>
    </w:rPr>
  </w:style>
  <w:style w:type="paragraph" w:customStyle="1" w:styleId="1E86A050A95649B59A18333649A854D7">
    <w:name w:val="1E86A050A95649B59A18333649A854D7"/>
  </w:style>
  <w:style w:type="paragraph" w:customStyle="1" w:styleId="29F0B39CAB174941A2A3049FE56D4C606">
    <w:name w:val="29F0B39CAB174941A2A3049FE56D4C606"/>
    <w:rsid w:val="00FB3A2C"/>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558DF50C13D64B209330C75F53E017516">
    <w:name w:val="558DF50C13D64B209330C75F53E017516"/>
    <w:rsid w:val="00FB3A2C"/>
    <w:pPr>
      <w:spacing w:line="276" w:lineRule="auto"/>
    </w:pPr>
    <w:rPr>
      <w:szCs w:val="24"/>
      <w:lang w:eastAsia="en-US"/>
    </w:rPr>
  </w:style>
  <w:style w:type="paragraph" w:customStyle="1" w:styleId="7A1F75A8035549D3801599A5E0C6250B6">
    <w:name w:val="7A1F75A8035549D3801599A5E0C6250B6"/>
    <w:rsid w:val="00FB3A2C"/>
    <w:pPr>
      <w:spacing w:line="276" w:lineRule="auto"/>
    </w:pPr>
    <w:rPr>
      <w:szCs w:val="24"/>
      <w:lang w:eastAsia="en-US"/>
    </w:rPr>
  </w:style>
  <w:style w:type="paragraph" w:customStyle="1" w:styleId="C55BBC118B8440A6BC6162734AC5F71C6">
    <w:name w:val="C55BBC118B8440A6BC6162734AC5F71C6"/>
    <w:rsid w:val="00FB3A2C"/>
    <w:pPr>
      <w:spacing w:line="276" w:lineRule="auto"/>
    </w:pPr>
    <w:rPr>
      <w:szCs w:val="24"/>
      <w:lang w:eastAsia="en-US"/>
    </w:rPr>
  </w:style>
  <w:style w:type="paragraph" w:customStyle="1" w:styleId="5E2C82FF51F447D6B27935BCF57704816">
    <w:name w:val="5E2C82FF51F447D6B27935BCF57704816"/>
    <w:rsid w:val="00FB3A2C"/>
    <w:pPr>
      <w:spacing w:line="276" w:lineRule="auto"/>
    </w:pPr>
    <w:rPr>
      <w:szCs w:val="24"/>
      <w:lang w:eastAsia="en-US"/>
    </w:rPr>
  </w:style>
  <w:style w:type="paragraph" w:customStyle="1" w:styleId="1A425727FD9F49B2AD4900946EBF18A06">
    <w:name w:val="1A425727FD9F49B2AD4900946EBF18A06"/>
    <w:rsid w:val="00FB3A2C"/>
    <w:pPr>
      <w:spacing w:line="276" w:lineRule="auto"/>
    </w:pPr>
    <w:rPr>
      <w:szCs w:val="24"/>
      <w:lang w:eastAsia="en-US"/>
    </w:rPr>
  </w:style>
  <w:style w:type="paragraph" w:customStyle="1" w:styleId="20A5785D04CA4DFB8CC4B2C2DA5159546">
    <w:name w:val="20A5785D04CA4DFB8CC4B2C2DA5159546"/>
    <w:rsid w:val="00FB3A2C"/>
    <w:pPr>
      <w:spacing w:line="276" w:lineRule="auto"/>
    </w:pPr>
    <w:rPr>
      <w:szCs w:val="24"/>
      <w:lang w:eastAsia="en-US"/>
    </w:rPr>
  </w:style>
  <w:style w:type="paragraph" w:customStyle="1" w:styleId="45E41B6A5D52492A86D346A5988CF8846">
    <w:name w:val="45E41B6A5D52492A86D346A5988CF8846"/>
    <w:rsid w:val="00FB3A2C"/>
    <w:pPr>
      <w:spacing w:line="276" w:lineRule="auto"/>
    </w:pPr>
    <w:rPr>
      <w:szCs w:val="24"/>
      <w:lang w:eastAsia="en-US"/>
    </w:rPr>
  </w:style>
  <w:style w:type="paragraph" w:customStyle="1" w:styleId="AD2C36C90D63453E923430FBEBDD0F766">
    <w:name w:val="AD2C36C90D63453E923430FBEBDD0F766"/>
    <w:rsid w:val="00FB3A2C"/>
    <w:pPr>
      <w:spacing w:line="276" w:lineRule="auto"/>
    </w:pPr>
    <w:rPr>
      <w:szCs w:val="24"/>
      <w:lang w:eastAsia="en-US"/>
    </w:rPr>
  </w:style>
  <w:style w:type="paragraph" w:customStyle="1" w:styleId="50B8F5693B194E9E96A11EC80943E52E6">
    <w:name w:val="50B8F5693B194E9E96A11EC80943E52E6"/>
    <w:rsid w:val="00FB3A2C"/>
    <w:pPr>
      <w:spacing w:line="276" w:lineRule="auto"/>
    </w:pPr>
    <w:rPr>
      <w:szCs w:val="24"/>
      <w:lang w:eastAsia="en-US"/>
    </w:rPr>
  </w:style>
  <w:style w:type="paragraph" w:customStyle="1" w:styleId="DD8D464B91064546AD78912D21F0C7D66">
    <w:name w:val="DD8D464B91064546AD78912D21F0C7D66"/>
    <w:rsid w:val="00FB3A2C"/>
    <w:pPr>
      <w:spacing w:line="276" w:lineRule="auto"/>
    </w:pPr>
    <w:rPr>
      <w:szCs w:val="24"/>
      <w:lang w:eastAsia="en-US"/>
    </w:rPr>
  </w:style>
  <w:style w:type="paragraph" w:customStyle="1" w:styleId="77950C0D302A4522945A0F57E2386EF56">
    <w:name w:val="77950C0D302A4522945A0F57E2386EF56"/>
    <w:rsid w:val="00FB3A2C"/>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4B3C4717108E24E8A6F518D37DAEA8D" ma:contentTypeVersion="6" ma:contentTypeDescription="Skapa ett nytt dokument." ma:contentTypeScope="" ma:versionID="bcc1ec81c4dfda8259108f5d186af78f">
  <xsd:schema xmlns:xsd="http://www.w3.org/2001/XMLSchema" xmlns:xs="http://www.w3.org/2001/XMLSchema" xmlns:p="http://schemas.microsoft.com/office/2006/metadata/properties" xmlns:ns2="0f65ec6f-9584-4618-b48c-89b3bf8bda97" xmlns:ns3="85c2e5f3-8c16-406c-a44f-9f05176b7332" targetNamespace="http://schemas.microsoft.com/office/2006/metadata/properties" ma:root="true" ma:fieldsID="8591ef9777fd1fa963ce0e38ed40051f" ns2:_="" ns3:_="">
    <xsd:import namespace="0f65ec6f-9584-4618-b48c-89b3bf8bda97"/>
    <xsd:import namespace="85c2e5f3-8c16-406c-a44f-9f05176b73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5ec6f-9584-4618-b48c-89b3bf8bda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c2e5f3-8c16-406c-a44f-9f05176b7332"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E83BBF-2445-44E5-8050-E6379AF19B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customXml/itemProps3.xml><?xml version="1.0" encoding="utf-8"?>
<ds:datastoreItem xmlns:ds="http://schemas.openxmlformats.org/officeDocument/2006/customXml" ds:itemID="{35C33A21-F1B5-4033-A434-8752DFD712F1}">
  <ds:schemaRefs>
    <ds:schemaRef ds:uri="http://schemas.microsoft.com/sharepoint/v3/contenttype/forms"/>
  </ds:schemaRefs>
</ds:datastoreItem>
</file>

<file path=customXml/itemProps4.xml><?xml version="1.0" encoding="utf-8"?>
<ds:datastoreItem xmlns:ds="http://schemas.openxmlformats.org/officeDocument/2006/customXml" ds:itemID="{9C9B2BD3-03E5-4A23-8642-61953FDE2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5ec6f-9584-4618-b48c-89b3bf8bda97"/>
    <ds:schemaRef ds:uri="85c2e5f3-8c16-406c-a44f-9f05176b7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2207</Words>
  <Characters>11700</Characters>
  <Application>Microsoft Office Word</Application>
  <DocSecurity>0</DocSecurity>
  <Lines>97</Lines>
  <Paragraphs>27</Paragraphs>
  <ScaleCrop>false</ScaleCrop>
  <HeadingPairs>
    <vt:vector size="2" baseType="variant">
      <vt:variant>
        <vt:lpstr>Rubrik</vt:lpstr>
      </vt:variant>
      <vt:variant>
        <vt:i4>1</vt:i4>
      </vt:variant>
    </vt:vector>
  </HeadingPairs>
  <TitlesOfParts>
    <vt:vector size="1" baseType="lpstr">
      <vt:lpstr>Grundskoleförvaltningens rutin för informationsklassning</vt:lpstr>
    </vt:vector>
  </TitlesOfParts>
  <Company/>
  <LinksUpToDate>false</LinksUpToDate>
  <CharactersWithSpaces>13880</CharactersWithSpaces>
  <SharedDoc>false</SharedDoc>
  <HLinks>
    <vt:vector size="42" baseType="variant">
      <vt:variant>
        <vt:i4>2031679</vt:i4>
      </vt:variant>
      <vt:variant>
        <vt:i4>38</vt:i4>
      </vt:variant>
      <vt:variant>
        <vt:i4>0</vt:i4>
      </vt:variant>
      <vt:variant>
        <vt:i4>5</vt:i4>
      </vt:variant>
      <vt:variant>
        <vt:lpwstr/>
      </vt:variant>
      <vt:variant>
        <vt:lpwstr>_Toc68869583</vt:lpwstr>
      </vt:variant>
      <vt:variant>
        <vt:i4>1966143</vt:i4>
      </vt:variant>
      <vt:variant>
        <vt:i4>32</vt:i4>
      </vt:variant>
      <vt:variant>
        <vt:i4>0</vt:i4>
      </vt:variant>
      <vt:variant>
        <vt:i4>5</vt:i4>
      </vt:variant>
      <vt:variant>
        <vt:lpwstr/>
      </vt:variant>
      <vt:variant>
        <vt:lpwstr>_Toc68869582</vt:lpwstr>
      </vt:variant>
      <vt:variant>
        <vt:i4>1900607</vt:i4>
      </vt:variant>
      <vt:variant>
        <vt:i4>26</vt:i4>
      </vt:variant>
      <vt:variant>
        <vt:i4>0</vt:i4>
      </vt:variant>
      <vt:variant>
        <vt:i4>5</vt:i4>
      </vt:variant>
      <vt:variant>
        <vt:lpwstr/>
      </vt:variant>
      <vt:variant>
        <vt:lpwstr>_Toc68869581</vt:lpwstr>
      </vt:variant>
      <vt:variant>
        <vt:i4>1835071</vt:i4>
      </vt:variant>
      <vt:variant>
        <vt:i4>20</vt:i4>
      </vt:variant>
      <vt:variant>
        <vt:i4>0</vt:i4>
      </vt:variant>
      <vt:variant>
        <vt:i4>5</vt:i4>
      </vt:variant>
      <vt:variant>
        <vt:lpwstr/>
      </vt:variant>
      <vt:variant>
        <vt:lpwstr>_Toc68869580</vt:lpwstr>
      </vt:variant>
      <vt:variant>
        <vt:i4>1376304</vt:i4>
      </vt:variant>
      <vt:variant>
        <vt:i4>14</vt:i4>
      </vt:variant>
      <vt:variant>
        <vt:i4>0</vt:i4>
      </vt:variant>
      <vt:variant>
        <vt:i4>5</vt:i4>
      </vt:variant>
      <vt:variant>
        <vt:lpwstr/>
      </vt:variant>
      <vt:variant>
        <vt:lpwstr>_Toc68869579</vt:lpwstr>
      </vt:variant>
      <vt:variant>
        <vt:i4>1310768</vt:i4>
      </vt:variant>
      <vt:variant>
        <vt:i4>8</vt:i4>
      </vt:variant>
      <vt:variant>
        <vt:i4>0</vt:i4>
      </vt:variant>
      <vt:variant>
        <vt:i4>5</vt:i4>
      </vt:variant>
      <vt:variant>
        <vt:lpwstr/>
      </vt:variant>
      <vt:variant>
        <vt:lpwstr>_Toc68869578</vt:lpwstr>
      </vt:variant>
      <vt:variant>
        <vt:i4>1769520</vt:i4>
      </vt:variant>
      <vt:variant>
        <vt:i4>2</vt:i4>
      </vt:variant>
      <vt:variant>
        <vt:i4>0</vt:i4>
      </vt:variant>
      <vt:variant>
        <vt:i4>5</vt:i4>
      </vt:variant>
      <vt:variant>
        <vt:lpwstr/>
      </vt:variant>
      <vt:variant>
        <vt:lpwstr>_Toc68869577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Grundskoleförvaltningens rutin för informationsklassning</dc:title>
  <dc:subject/>
  <dc:creator>hanna.2.larsson@grundskola.goteborg.se</dc:creator>
  <cp:keywords/>
  <dc:description/>
  <cp:lastModifiedBy>Cornelia Jalmgård</cp:lastModifiedBy>
  <cp:revision>4</cp:revision>
  <cp:lastPrinted>2021-04-09T20:33:00Z</cp:lastPrinted>
  <dcterms:created xsi:type="dcterms:W3CDTF">2026-02-11T12:58:00Z</dcterms:created>
  <dcterms:modified xsi:type="dcterms:W3CDTF">2026-02-18T14:43:00Z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0x010100B4B3C4717108E24E8A6F518D37DAEA8D</vt:lpwstr>
  </property>
  <property fmtid="{D5CDD505-2E9C-101B-9397-08002B2CF9AE}" pid="3" name="PagesMain">
    <vt:i4>6</vt:i4>
  </property>
</Properties>
</file>